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C2" w:rsidRPr="009251FB" w:rsidRDefault="000F0BC2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0F0BC2" w:rsidRPr="009251FB" w:rsidRDefault="000F0BC2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0F0BC2" w:rsidRPr="009251FB" w:rsidRDefault="000F0BC2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0F0BC2" w:rsidRPr="009251FB" w:rsidRDefault="000F0BC2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0F0BC2" w:rsidRPr="009251FB" w:rsidRDefault="000F0BC2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12491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0F0BC2" w:rsidRPr="009251FB" w:rsidRDefault="000F0BC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Projektowanie dróg 3</w:t>
            </w:r>
          </w:p>
        </w:tc>
      </w:tr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Road design 3</w:t>
            </w:r>
          </w:p>
        </w:tc>
      </w:tr>
      <w:tr w:rsidR="000F0BC2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12491F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2017/2018</w:t>
            </w:r>
          </w:p>
        </w:tc>
      </w:tr>
    </w:tbl>
    <w:p w:rsidR="000F0BC2" w:rsidRPr="009251FB" w:rsidRDefault="000F0BC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0BC2" w:rsidRPr="009251FB" w:rsidRDefault="000F0BC2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0F0BC2" w:rsidRPr="0012491F" w:rsidRDefault="000F0BC2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2491F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9251FB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9251FB">
              <w:rPr>
                <w:rFonts w:ascii="Arial" w:hAnsi="Arial" w:cs="Arial"/>
                <w:b/>
                <w:lang w:eastAsia="pl-PL"/>
              </w:rPr>
              <w:t>ogólno</w:t>
            </w:r>
            <w:proofErr w:type="spellEnd"/>
            <w:r w:rsidRPr="009251FB">
              <w:rPr>
                <w:rFonts w:ascii="Arial" w:hAnsi="Arial" w:cs="Arial"/>
                <w:b/>
                <w:lang w:eastAsia="pl-PL"/>
              </w:rPr>
              <w:t xml:space="preserve"> akademicki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akademicki / praktyczny)</w:t>
            </w:r>
          </w:p>
        </w:tc>
      </w:tr>
      <w:tr w:rsidR="000F0BC2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9251FB">
              <w:rPr>
                <w:rFonts w:ascii="Arial" w:hAnsi="Arial" w:cs="Arial"/>
                <w:b/>
                <w:lang w:eastAsia="pl-PL"/>
              </w:rPr>
              <w:t>róg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12491F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F" w:rsidRPr="009251FB" w:rsidRDefault="0012491F" w:rsidP="0012491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1F" w:rsidRDefault="0012491F" w:rsidP="0012491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dr inż. Anna Chomicz-Kowalska</w:t>
            </w:r>
          </w:p>
        </w:tc>
      </w:tr>
      <w:tr w:rsidR="0012491F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1F" w:rsidRPr="009251FB" w:rsidRDefault="0012491F" w:rsidP="0012491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91F" w:rsidRDefault="0012491F" w:rsidP="0012491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12491F" w:rsidRDefault="0012491F" w:rsidP="0012491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12491F" w:rsidRDefault="0012491F" w:rsidP="0012491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0BC2" w:rsidRPr="009251FB" w:rsidRDefault="000F0BC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0BC2" w:rsidRPr="009251FB" w:rsidRDefault="000F0BC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0F0BC2" w:rsidRPr="0012491F" w:rsidRDefault="000F0BC2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2491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0BC2" w:rsidRPr="009251FB" w:rsidRDefault="000F0BC2" w:rsidP="006672F4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0F0BC2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0F0BC2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II</w:t>
            </w:r>
          </w:p>
        </w:tc>
      </w:tr>
      <w:tr w:rsidR="000F0BC2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 xml:space="preserve">semestr letni </w:t>
            </w:r>
          </w:p>
          <w:p w:rsidR="000F0BC2" w:rsidRPr="009251FB" w:rsidRDefault="000F0BC2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0F0BC2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4</w:t>
            </w:r>
          </w:p>
        </w:tc>
      </w:tr>
    </w:tbl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0F0BC2" w:rsidRPr="009251FB" w:rsidRDefault="000F0BC2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0F0BC2" w:rsidRPr="009251FB">
        <w:trPr>
          <w:trHeight w:val="567"/>
        </w:trPr>
        <w:tc>
          <w:tcPr>
            <w:tcW w:w="1985" w:type="dxa"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0BC2" w:rsidRPr="009251FB">
        <w:trPr>
          <w:trHeight w:val="283"/>
        </w:trPr>
        <w:tc>
          <w:tcPr>
            <w:tcW w:w="1985" w:type="dxa"/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0BC2" w:rsidRPr="009251FB" w:rsidRDefault="000F0BC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251F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0F0BC2" w:rsidRPr="009251FB" w:rsidRDefault="000F0BC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0BC2" w:rsidRPr="009251FB" w:rsidRDefault="000F0BC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0BC2" w:rsidRPr="009251FB" w:rsidRDefault="000F0BC2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251F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0BC2" w:rsidRPr="009251FB" w:rsidRDefault="000F0BC2" w:rsidP="006672F4">
      <w:pPr>
        <w:ind w:left="0" w:firstLine="0"/>
        <w:rPr>
          <w:rFonts w:ascii="Arial" w:hAnsi="Arial" w:cs="Arial"/>
        </w:rPr>
      </w:pPr>
    </w:p>
    <w:p w:rsidR="000F0BC2" w:rsidRPr="0012491F" w:rsidRDefault="000F0BC2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12491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0BC2" w:rsidRPr="009251FB" w:rsidRDefault="000F0BC2" w:rsidP="000F4BEF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0F0BC2" w:rsidRPr="009251F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8C02A2" w:rsidRDefault="000F0BC2" w:rsidP="0012491F">
            <w:pPr>
              <w:ind w:left="0" w:firstLine="1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8C02A2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zagadnień związanych z projektowaniem przestrzennym elementów drogi w planie i profilu na odcinkach zmiany przekroju poprzecznego. A także podstawowe zagadnienia projektowania dróg</w:t>
            </w:r>
          </w:p>
        </w:tc>
      </w:tr>
    </w:tbl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0F0BC2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Default="000F0BC2" w:rsidP="0012491F">
            <w:pPr>
              <w:pStyle w:val="Tekstpodstawowy"/>
            </w:pPr>
            <w:r w:rsidRPr="009251FB">
              <w:t>Zna zasad</w:t>
            </w:r>
            <w:r w:rsidR="0012491F">
              <w:t>y projektowania elementów drogi</w:t>
            </w:r>
            <w:r w:rsidR="0012491F">
              <w:br/>
            </w:r>
            <w:r w:rsidRPr="009251FB">
              <w:t>w planie, profilu i w przekroju poprzecznym.</w:t>
            </w:r>
          </w:p>
          <w:p w:rsidR="000F0BC2" w:rsidRDefault="000F0BC2" w:rsidP="0012491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F0BC2" w:rsidRPr="009251FB" w:rsidRDefault="000F0BC2" w:rsidP="0012491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0F0BC2" w:rsidRPr="009251FB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12491F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    T2A_W03 T2A_W04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F0BC2" w:rsidRPr="00404EF5" w:rsidRDefault="000F0BC2" w:rsidP="009251FB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12491F">
            <w:pPr>
              <w:tabs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B2_W01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12491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0F0BC2" w:rsidRPr="00EA20CE" w:rsidRDefault="000F0BC2" w:rsidP="00CC3146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12491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12491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EA20CE" w:rsidRDefault="000F0BC2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T2A_U02</w:t>
            </w:r>
          </w:p>
          <w:p w:rsidR="000F0BC2" w:rsidRPr="00EA20CE" w:rsidRDefault="000F0BC2" w:rsidP="00CC3146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A20CE">
              <w:rPr>
                <w:rFonts w:ascii="Arial" w:hAnsi="Arial" w:cs="Arial"/>
                <w:sz w:val="20"/>
                <w:szCs w:val="20"/>
                <w:lang w:eastAsia="pl-PL"/>
              </w:rPr>
              <w:t>T2A_U07 T2A_U10</w:t>
            </w:r>
          </w:p>
        </w:tc>
      </w:tr>
      <w:tr w:rsidR="000F0BC2" w:rsidRPr="009251F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0F0BC2" w:rsidRPr="00404EF5" w:rsidRDefault="000F0BC2" w:rsidP="009251FB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12491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A_K01</w:t>
            </w:r>
          </w:p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A_K03</w:t>
            </w:r>
          </w:p>
          <w:p w:rsidR="000F0BC2" w:rsidRPr="009251FB" w:rsidRDefault="000F0BC2" w:rsidP="009251FB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A_K04</w:t>
            </w:r>
          </w:p>
        </w:tc>
      </w:tr>
      <w:tr w:rsidR="000F0BC2" w:rsidRPr="009251FB">
        <w:trPr>
          <w:trHeight w:val="5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404EF5" w:rsidRDefault="000F0BC2" w:rsidP="0030080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04EF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  <w:p w:rsidR="000F0BC2" w:rsidRPr="00404EF5" w:rsidRDefault="000F0BC2" w:rsidP="009251FB">
            <w:pPr>
              <w:ind w:left="0" w:firstLine="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12491F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0F0BC2" w:rsidRPr="009251FB" w:rsidRDefault="000F0BC2" w:rsidP="00300802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A_K05</w:t>
            </w:r>
          </w:p>
        </w:tc>
      </w:tr>
    </w:tbl>
    <w:p w:rsidR="000F0BC2" w:rsidRPr="009251FB" w:rsidRDefault="000F0BC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0F0BC2" w:rsidRPr="00404EF5" w:rsidRDefault="000F0BC2" w:rsidP="000F4BEF">
      <w:pPr>
        <w:rPr>
          <w:rFonts w:ascii="Arial" w:hAnsi="Arial" w:cs="Arial"/>
          <w:b/>
          <w:bCs/>
          <w:caps/>
          <w:lang w:eastAsia="pl-PL"/>
        </w:rPr>
      </w:pPr>
      <w:r w:rsidRPr="00404EF5">
        <w:rPr>
          <w:rFonts w:ascii="Arial" w:hAnsi="Arial" w:cs="Arial"/>
          <w:b/>
          <w:bCs/>
          <w:lang w:eastAsia="pl-PL"/>
        </w:rPr>
        <w:t>Treści kształcenia:</w:t>
      </w:r>
    </w:p>
    <w:p w:rsidR="000F0BC2" w:rsidRPr="009251FB" w:rsidRDefault="000F0BC2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0F0BC2" w:rsidRPr="009251FB" w:rsidRDefault="000F0BC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p w:rsidR="000F0BC2" w:rsidRPr="009251FB" w:rsidRDefault="000F0BC2" w:rsidP="00EA6D7A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0F0BC2" w:rsidRPr="009251FB">
        <w:tc>
          <w:tcPr>
            <w:tcW w:w="848" w:type="dxa"/>
            <w:vAlign w:val="center"/>
          </w:tcPr>
          <w:p w:rsidR="000F0BC2" w:rsidRPr="009251FB" w:rsidRDefault="000F0BC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0F0BC2" w:rsidRPr="009251FB" w:rsidRDefault="000F0BC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0F0BC2" w:rsidRPr="009251FB" w:rsidRDefault="000F0BC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0BC2" w:rsidRPr="009251FB"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0F0BC2" w:rsidRPr="009251FB" w:rsidRDefault="000F0BC2" w:rsidP="000A223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Krzywe przejściowe, cel stosowania krzywych przejściowych, odcinki krzywych matematycznych stosowane jako krzywe przejściowe.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0F0BC2" w:rsidRPr="009251FB"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0F0BC2" w:rsidRPr="009251FB" w:rsidRDefault="0012491F" w:rsidP="0093324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Dobór parametru A</w:t>
            </w:r>
            <w:r w:rsidR="000F0BC2" w:rsidRPr="009251FB">
              <w:rPr>
                <w:rFonts w:ascii="Arial" w:hAnsi="Arial" w:cs="Arial"/>
                <w:sz w:val="20"/>
                <w:szCs w:val="20"/>
              </w:rPr>
              <w:t xml:space="preserve"> krzywej przejściowej o kształcie klotoidy oraz obliczanie jej poszczególnych elementów potrzebnych do </w:t>
            </w:r>
            <w:r>
              <w:rPr>
                <w:rFonts w:ascii="Arial" w:hAnsi="Arial" w:cs="Arial"/>
                <w:sz w:val="20"/>
                <w:szCs w:val="20"/>
              </w:rPr>
              <w:t>zaprojektowania i wytyczenia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F0BC2" w:rsidRPr="009251FB">
              <w:rPr>
                <w:rFonts w:ascii="Arial" w:hAnsi="Arial" w:cs="Arial"/>
                <w:sz w:val="20"/>
                <w:szCs w:val="20"/>
              </w:rPr>
              <w:t>w terenie.</w:t>
            </w:r>
            <w:r w:rsidR="000F0BC2" w:rsidRPr="009251F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0F0BC2" w:rsidRPr="009251FB"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0F0BC2" w:rsidRPr="009251FB" w:rsidRDefault="000F0BC2" w:rsidP="0093324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Łuki pionowe wypukłe, określenie min R  ze względu na widoczność pionową. Określenie min R łuku pionowego wklęsłego ze względu na przeciążenie resorów oraz widoczności w nocy.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0F0BC2" w:rsidRPr="009251FB">
        <w:trPr>
          <w:trHeight w:val="544"/>
        </w:trPr>
        <w:tc>
          <w:tcPr>
            <w:tcW w:w="848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0F0BC2" w:rsidRPr="009251FB" w:rsidRDefault="000F0BC2" w:rsidP="000A2237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Szczególne przypadki projektowania niwelety.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0F0BC2" w:rsidRPr="009251FB">
        <w:trPr>
          <w:trHeight w:val="126"/>
        </w:trPr>
        <w:tc>
          <w:tcPr>
            <w:tcW w:w="848" w:type="dxa"/>
          </w:tcPr>
          <w:p w:rsidR="000F0BC2" w:rsidRPr="009251FB" w:rsidRDefault="000F0BC2" w:rsidP="009251FB">
            <w:pPr>
              <w:tabs>
                <w:tab w:val="left" w:pos="285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0F0BC2" w:rsidRPr="009251FB" w:rsidRDefault="000F0BC2" w:rsidP="00933249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Porównanie wariantów trasy drogowej ze względu na warunki ruchu.</w:t>
            </w:r>
          </w:p>
        </w:tc>
        <w:tc>
          <w:tcPr>
            <w:tcW w:w="1164" w:type="dxa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</w:tbl>
    <w:p w:rsidR="000F0BC2" w:rsidRDefault="000F0BC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12491F" w:rsidRDefault="0012491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12491F" w:rsidRPr="009251FB" w:rsidRDefault="0012491F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0BC2" w:rsidRPr="009251FB" w:rsidRDefault="000F0BC2" w:rsidP="00EA6D7A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lastRenderedPageBreak/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662"/>
        <w:gridCol w:w="1589"/>
      </w:tblGrid>
      <w:tr w:rsidR="000F0BC2" w:rsidRPr="009251FB">
        <w:tc>
          <w:tcPr>
            <w:tcW w:w="851" w:type="dxa"/>
            <w:vAlign w:val="center"/>
          </w:tcPr>
          <w:p w:rsidR="000F0BC2" w:rsidRPr="009251FB" w:rsidRDefault="000F0BC2" w:rsidP="00A4018C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zajęć proj.</w:t>
            </w:r>
          </w:p>
        </w:tc>
        <w:tc>
          <w:tcPr>
            <w:tcW w:w="6662" w:type="dxa"/>
            <w:vAlign w:val="center"/>
          </w:tcPr>
          <w:p w:rsidR="000F0BC2" w:rsidRPr="009251FB" w:rsidRDefault="000F0BC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0F0BC2" w:rsidRPr="009251FB">
        <w:tc>
          <w:tcPr>
            <w:tcW w:w="851" w:type="dxa"/>
          </w:tcPr>
          <w:p w:rsidR="000F0BC2" w:rsidRPr="009251FB" w:rsidRDefault="0012491F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1-3</w:t>
            </w:r>
          </w:p>
        </w:tc>
        <w:tc>
          <w:tcPr>
            <w:tcW w:w="6662" w:type="dxa"/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Projekt rampy drogowej przy obrocie przekroju poprzecznego wokół osi jezdni.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0F0BC2" w:rsidRPr="009251FB">
        <w:trPr>
          <w:trHeight w:val="183"/>
        </w:trPr>
        <w:tc>
          <w:tcPr>
            <w:tcW w:w="851" w:type="dxa"/>
          </w:tcPr>
          <w:p w:rsidR="000F0BC2" w:rsidRPr="009251FB" w:rsidRDefault="0012491F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4-6</w:t>
            </w:r>
          </w:p>
        </w:tc>
        <w:tc>
          <w:tcPr>
            <w:tcW w:w="6662" w:type="dxa"/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>Projekt rampy drogowej przy obrocie przekroju poprzecznego wokół krawędzi wewnętrznej.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0F0BC2" w:rsidRPr="009251FB">
        <w:trPr>
          <w:trHeight w:val="264"/>
        </w:trPr>
        <w:tc>
          <w:tcPr>
            <w:tcW w:w="851" w:type="dxa"/>
          </w:tcPr>
          <w:p w:rsidR="000F0BC2" w:rsidRPr="009251FB" w:rsidRDefault="0012491F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7-10</w:t>
            </w:r>
          </w:p>
        </w:tc>
        <w:tc>
          <w:tcPr>
            <w:tcW w:w="6662" w:type="dxa"/>
          </w:tcPr>
          <w:p w:rsidR="000F0BC2" w:rsidRPr="009251FB" w:rsidRDefault="000F0BC2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251FB">
              <w:rPr>
                <w:rFonts w:ascii="Arial" w:hAnsi="Arial" w:cs="Arial"/>
                <w:sz w:val="20"/>
                <w:szCs w:val="20"/>
              </w:rPr>
              <w:t xml:space="preserve">Projekt poszerzenia jezdni drogi dwupasowej na odcinku przejścia </w:t>
            </w:r>
            <w:r w:rsidRPr="009251FB">
              <w:rPr>
                <w:rFonts w:ascii="Arial" w:hAnsi="Arial" w:cs="Arial"/>
                <w:sz w:val="20"/>
                <w:szCs w:val="20"/>
              </w:rPr>
              <w:br/>
              <w:t>z prostej w łuk kołowy o promieniu R&lt;200m.</w:t>
            </w:r>
          </w:p>
        </w:tc>
        <w:tc>
          <w:tcPr>
            <w:tcW w:w="1589" w:type="dxa"/>
            <w:vAlign w:val="center"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; </w:t>
            </w: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</w:tbl>
    <w:p w:rsidR="000F0BC2" w:rsidRPr="009251FB" w:rsidRDefault="000F0BC2" w:rsidP="00143490">
      <w:pPr>
        <w:rPr>
          <w:rFonts w:ascii="Arial" w:hAnsi="Arial" w:cs="Arial"/>
          <w:sz w:val="20"/>
          <w:szCs w:val="20"/>
          <w:highlight w:val="yellow"/>
        </w:rPr>
      </w:pPr>
    </w:p>
    <w:p w:rsidR="000F0BC2" w:rsidRPr="00404EF5" w:rsidRDefault="000F0BC2" w:rsidP="000F4BEF">
      <w:pPr>
        <w:rPr>
          <w:rFonts w:ascii="Arial" w:hAnsi="Arial" w:cs="Arial"/>
          <w:b/>
          <w:bCs/>
          <w:caps/>
          <w:lang w:eastAsia="pl-PL"/>
        </w:rPr>
      </w:pPr>
      <w:r w:rsidRPr="00404EF5">
        <w:rPr>
          <w:rFonts w:ascii="Arial" w:hAnsi="Arial" w:cs="Arial"/>
          <w:b/>
          <w:bCs/>
          <w:lang w:eastAsia="pl-PL"/>
        </w:rPr>
        <w:t xml:space="preserve">Metody sprawdzania efektów kształcenia </w:t>
      </w:r>
    </w:p>
    <w:p w:rsidR="000F0BC2" w:rsidRPr="009251FB" w:rsidRDefault="000F0BC2" w:rsidP="000F4BEF">
      <w:pPr>
        <w:rPr>
          <w:rFonts w:ascii="Arial" w:hAnsi="Arial" w:cs="Arial"/>
          <w:b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0F0BC2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0BC2" w:rsidRPr="009251FB" w:rsidRDefault="000F0BC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0BC2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0F0BC2" w:rsidRPr="009251FB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0F0BC2" w:rsidRPr="009251FB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BE66E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0F0BC2" w:rsidRPr="009251FB">
        <w:trPr>
          <w:trHeight w:val="18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0F0BC2" w:rsidRPr="009251FB">
        <w:trPr>
          <w:trHeight w:val="2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0F0BC2" w:rsidRPr="009251FB">
        <w:trPr>
          <w:trHeight w:val="2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0F0BC2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0F0BC2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0BC2" w:rsidRPr="009251FB" w:rsidRDefault="000F0BC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0F0BC2" w:rsidRPr="009251FB" w:rsidRDefault="000F0BC2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0F0BC2" w:rsidRPr="0012491F" w:rsidRDefault="000F0BC2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2491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0BC2" w:rsidRPr="009251FB" w:rsidRDefault="000F0BC2" w:rsidP="000F4BEF">
      <w:pPr>
        <w:pStyle w:val="Akapitzlist"/>
        <w:ind w:left="0"/>
        <w:rPr>
          <w:rFonts w:ascii="Arial" w:hAnsi="Arial" w:cs="Arial"/>
          <w:b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0F0BC2">
        <w:trPr>
          <w:trHeight w:val="283"/>
        </w:trPr>
        <w:tc>
          <w:tcPr>
            <w:tcW w:w="9125" w:type="dxa"/>
            <w:gridSpan w:val="3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32</w:t>
            </w:r>
          </w:p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1,3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60</w:t>
            </w:r>
          </w:p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2,4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92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0F0BC2" w:rsidRDefault="000F0BC2" w:rsidP="001900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0F0BC2" w:rsidRDefault="000F0BC2" w:rsidP="001900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50</w:t>
            </w:r>
          </w:p>
        </w:tc>
      </w:tr>
      <w:tr w:rsidR="000F0BC2">
        <w:trPr>
          <w:trHeight w:val="283"/>
        </w:trPr>
        <w:tc>
          <w:tcPr>
            <w:tcW w:w="439" w:type="dxa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0F0BC2" w:rsidRDefault="000F0BC2" w:rsidP="001900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0F0BC2" w:rsidRDefault="000F0BC2" w:rsidP="001900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</w:tbl>
    <w:p w:rsidR="000F0BC2" w:rsidRPr="009251FB" w:rsidRDefault="000F0BC2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0F0BC2" w:rsidRPr="009251FB" w:rsidRDefault="000F0BC2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highlight w:val="yellow"/>
          <w:lang w:eastAsia="pl-PL"/>
        </w:rPr>
      </w:pPr>
    </w:p>
    <w:p w:rsidR="000F0BC2" w:rsidRPr="0012491F" w:rsidRDefault="000F0BC2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2491F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0F0BC2" w:rsidRPr="009251FB" w:rsidRDefault="000F0BC2" w:rsidP="009D333B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0F0BC2" w:rsidRPr="009251F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1F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Młodożeniec W. S.: Budowa dróg. Podstawy projektowania. Wyd. BEL, Wydanie III, 2014 r. </w:t>
            </w:r>
          </w:p>
          <w:p w:rsidR="0012491F" w:rsidRPr="00995189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Edel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R.:„Odwodnienie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 xml:space="preserve"> dróg”, </w:t>
            </w:r>
            <w:proofErr w:type="spellStart"/>
            <w:r w:rsidRPr="00995189">
              <w:rPr>
                <w:rFonts w:ascii="Arial" w:hAnsi="Arial" w:cs="Arial"/>
                <w:sz w:val="20"/>
                <w:szCs w:val="20"/>
              </w:rPr>
              <w:t>WKiŁ</w:t>
            </w:r>
            <w:proofErr w:type="spellEnd"/>
            <w:r w:rsidRPr="00995189">
              <w:rPr>
                <w:rFonts w:ascii="Arial" w:hAnsi="Arial" w:cs="Arial"/>
                <w:sz w:val="20"/>
                <w:szCs w:val="20"/>
              </w:rPr>
              <w:t>, Warszawa 2009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12491F" w:rsidRPr="00051361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krzywych przej</w:t>
            </w:r>
            <w:r>
              <w:rPr>
                <w:rFonts w:ascii="Arial" w:hAnsi="Arial" w:cs="Arial"/>
                <w:sz w:val="20"/>
                <w:szCs w:val="20"/>
              </w:rPr>
              <w:t>ściowych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1361">
              <w:rPr>
                <w:rFonts w:ascii="Arial" w:hAnsi="Arial" w:cs="Arial"/>
                <w:sz w:val="20"/>
                <w:szCs w:val="20"/>
              </w:rPr>
              <w:t>w budownictwie drogowym. PWN – Warszawa, 1984r.</w:t>
            </w:r>
          </w:p>
          <w:p w:rsidR="0012491F" w:rsidRPr="00051361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Lewinowski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Cz., Trylski Z.: Projektowanie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klotoidalnych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krzywych przejściowych wraz z tablicami do określania współrzędnych punktów pośrednich. Wydaw. Politechniki Śląskiej, Gliwice, 1975r.</w:t>
            </w:r>
          </w:p>
          <w:p w:rsidR="0012491F" w:rsidRPr="00051361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Lipiński M.: Tablice do tyczenia krzywych. cz.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II. PPWK, Warszawa, 1978r. </w:t>
            </w:r>
          </w:p>
          <w:p w:rsidR="0012491F" w:rsidRPr="00051361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Major H.: Drogi, ulice i węzły.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cz.I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>. Projektowanie tras drogowych Wyd. PŚ Kielce,1988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</w:p>
          <w:p w:rsidR="0012491F" w:rsidRPr="00051361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Pierzchała H.: Projektowanie dróg kołowych w zarysie. Skrypty uczelniane AGH, Kraków, 1987r.</w:t>
            </w:r>
          </w:p>
          <w:p w:rsidR="0012491F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Rozporządzenie Ministra Transportu i Gospodarki Morskiej z dnia 2 marca 1999 r. w sprawie warunków technicznych, jakim powinny odpowiadać drogi publiczne i ich usytuowanie (tekst jednolity: Dz. U. 2016 poz. 124). </w:t>
            </w:r>
          </w:p>
          <w:p w:rsidR="0012491F" w:rsidRPr="009B5AE0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 xml:space="preserve">Ustawa z dnia 21 marca 1985 r. o drogach publicznych (tekst jednolity: Dz. U. 2015 poz. 460). </w:t>
            </w:r>
          </w:p>
          <w:p w:rsidR="0012491F" w:rsidRPr="009B5AE0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7 lipca 1994 r. – Prawo bud</w:t>
            </w:r>
            <w:r>
              <w:rPr>
                <w:rFonts w:ascii="Arial" w:hAnsi="Arial" w:cs="Arial"/>
                <w:sz w:val="20"/>
                <w:szCs w:val="20"/>
              </w:rPr>
              <w:t>owlane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Nr 2016 poz. 290). </w:t>
            </w:r>
          </w:p>
          <w:p w:rsidR="0012491F" w:rsidRPr="009B5AE0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Ustawa z dnia 10 kwietnia 2003 r. o szcz</w:t>
            </w:r>
            <w:r>
              <w:rPr>
                <w:rFonts w:ascii="Arial" w:hAnsi="Arial" w:cs="Arial"/>
                <w:sz w:val="20"/>
                <w:szCs w:val="20"/>
              </w:rPr>
              <w:t>ególnych zasadach przygotowania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>i realizacji inwestycji w zakresie dróg publi</w:t>
            </w:r>
            <w:r>
              <w:rPr>
                <w:rFonts w:ascii="Arial" w:hAnsi="Arial" w:cs="Arial"/>
                <w:sz w:val="20"/>
                <w:szCs w:val="20"/>
              </w:rPr>
              <w:t>cznych (tekst jednolity: Dz. U.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2015 r. poz. 2031). </w:t>
            </w:r>
          </w:p>
          <w:p w:rsidR="0012491F" w:rsidRPr="009B5AE0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AE0">
              <w:rPr>
                <w:rFonts w:ascii="Arial" w:hAnsi="Arial" w:cs="Arial"/>
                <w:sz w:val="20"/>
                <w:szCs w:val="20"/>
              </w:rPr>
              <w:t>Rozporządzenie Ministra Transportu, Budownictwa i Gospodarki Morskiej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B5AE0">
              <w:rPr>
                <w:rFonts w:ascii="Arial" w:hAnsi="Arial" w:cs="Arial"/>
                <w:sz w:val="20"/>
                <w:szCs w:val="20"/>
              </w:rPr>
              <w:t xml:space="preserve">z dnia 25 kwietnia 2012 r. w sprawie szczegółowego zakresu i formy projektu budowlanego (Dz. U. 2012 poz. 462) z późniejszymi zmianami. </w:t>
            </w:r>
          </w:p>
          <w:p w:rsidR="0012491F" w:rsidRPr="00051361" w:rsidRDefault="0012491F" w:rsidP="0012491F">
            <w:pPr>
              <w:numPr>
                <w:ilvl w:val="0"/>
                <w:numId w:val="32"/>
              </w:numPr>
              <w:tabs>
                <w:tab w:val="clear" w:pos="720"/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Wytyczne projektowania dróg:</w:t>
            </w:r>
          </w:p>
          <w:p w:rsidR="0012491F" w:rsidRPr="00051361" w:rsidRDefault="0012491F" w:rsidP="0012491F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WPD – 1 drogi I </w:t>
            </w:r>
            <w:proofErr w:type="spellStart"/>
            <w:r w:rsidRPr="00051361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51361">
              <w:rPr>
                <w:rFonts w:ascii="Arial" w:hAnsi="Arial" w:cs="Arial"/>
                <w:sz w:val="20"/>
                <w:szCs w:val="20"/>
              </w:rPr>
              <w:t xml:space="preserve"> II klasy technicznej – autostrady i drogi ekspresowe,</w:t>
            </w:r>
          </w:p>
          <w:p w:rsidR="0012491F" w:rsidRPr="00051361" w:rsidRDefault="0012491F" w:rsidP="0012491F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2 drogi III, IV i V klasy technicznej,</w:t>
            </w:r>
          </w:p>
          <w:p w:rsidR="0012491F" w:rsidRPr="00051361" w:rsidRDefault="0012491F" w:rsidP="0012491F">
            <w:pPr>
              <w:numPr>
                <w:ilvl w:val="1"/>
                <w:numId w:val="32"/>
              </w:numPr>
              <w:tabs>
                <w:tab w:val="num" w:pos="355"/>
              </w:tabs>
              <w:ind w:left="355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>WPD – 3 drogi VI i VII klasy technicznej</w:t>
            </w:r>
          </w:p>
          <w:p w:rsidR="000F0BC2" w:rsidRPr="009251FB" w:rsidRDefault="0012491F" w:rsidP="0012491F">
            <w:pPr>
              <w:rPr>
                <w:rFonts w:ascii="Arial" w:hAnsi="Arial" w:cs="Arial"/>
              </w:rPr>
            </w:pPr>
            <w:r w:rsidRPr="00051361">
              <w:rPr>
                <w:rFonts w:ascii="Arial" w:hAnsi="Arial" w:cs="Arial"/>
                <w:sz w:val="20"/>
                <w:szCs w:val="20"/>
              </w:rPr>
              <w:t xml:space="preserve">      Wydaw. Generalnej Dyrekcji Dróg Publicznych, Warszawa 1995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361">
              <w:rPr>
                <w:rFonts w:ascii="Arial" w:hAnsi="Arial" w:cs="Arial"/>
                <w:sz w:val="20"/>
                <w:szCs w:val="20"/>
              </w:rPr>
              <w:t>r.</w:t>
            </w:r>
            <w:bookmarkStart w:id="0" w:name="_GoBack"/>
            <w:bookmarkEnd w:id="0"/>
          </w:p>
        </w:tc>
      </w:tr>
      <w:tr w:rsidR="000F0BC2" w:rsidRPr="009251F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9251FB" w:rsidRDefault="000F0BC2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BC2" w:rsidRPr="009251FB" w:rsidRDefault="000F0BC2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0F0BC2" w:rsidRPr="009251FB" w:rsidRDefault="000F0BC2" w:rsidP="000F4BEF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0F0BC2" w:rsidRPr="009251FB" w:rsidRDefault="000F0BC2" w:rsidP="00CA137A">
      <w:pPr>
        <w:ind w:left="0" w:firstLine="0"/>
        <w:jc w:val="right"/>
        <w:rPr>
          <w:rFonts w:ascii="Arial" w:hAnsi="Arial" w:cs="Arial"/>
        </w:rPr>
      </w:pPr>
    </w:p>
    <w:p w:rsidR="000F0BC2" w:rsidRPr="009251FB" w:rsidRDefault="000F0BC2">
      <w:pPr>
        <w:rPr>
          <w:rFonts w:ascii="Arial" w:hAnsi="Arial" w:cs="Arial"/>
        </w:rPr>
      </w:pPr>
    </w:p>
    <w:sectPr w:rsidR="000F0BC2" w:rsidRPr="009251FB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533D"/>
    <w:rsid w:val="000E67D1"/>
    <w:rsid w:val="000E7ABE"/>
    <w:rsid w:val="000F0BC2"/>
    <w:rsid w:val="000F4BEF"/>
    <w:rsid w:val="001039CB"/>
    <w:rsid w:val="00104832"/>
    <w:rsid w:val="0011783C"/>
    <w:rsid w:val="0012165F"/>
    <w:rsid w:val="00124612"/>
    <w:rsid w:val="0012491F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90032"/>
    <w:rsid w:val="001B620C"/>
    <w:rsid w:val="001C41E3"/>
    <w:rsid w:val="001E522A"/>
    <w:rsid w:val="001F2CF6"/>
    <w:rsid w:val="001F35FD"/>
    <w:rsid w:val="00225D33"/>
    <w:rsid w:val="00227090"/>
    <w:rsid w:val="002329AE"/>
    <w:rsid w:val="00233CDF"/>
    <w:rsid w:val="002360B7"/>
    <w:rsid w:val="002368E9"/>
    <w:rsid w:val="002466F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C0858"/>
    <w:rsid w:val="002D5131"/>
    <w:rsid w:val="002D5CBD"/>
    <w:rsid w:val="002E033B"/>
    <w:rsid w:val="00300802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04EF5"/>
    <w:rsid w:val="004258A6"/>
    <w:rsid w:val="00435A5E"/>
    <w:rsid w:val="004365A9"/>
    <w:rsid w:val="00440388"/>
    <w:rsid w:val="00441E80"/>
    <w:rsid w:val="0044338C"/>
    <w:rsid w:val="0044594C"/>
    <w:rsid w:val="00453615"/>
    <w:rsid w:val="004716B8"/>
    <w:rsid w:val="0048794B"/>
    <w:rsid w:val="00493990"/>
    <w:rsid w:val="004A4489"/>
    <w:rsid w:val="004B0487"/>
    <w:rsid w:val="004B60C4"/>
    <w:rsid w:val="004B7F8B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7512C"/>
    <w:rsid w:val="00582165"/>
    <w:rsid w:val="005864BE"/>
    <w:rsid w:val="005A6FC7"/>
    <w:rsid w:val="005B059B"/>
    <w:rsid w:val="005C613A"/>
    <w:rsid w:val="005E0022"/>
    <w:rsid w:val="005F6536"/>
    <w:rsid w:val="0060706C"/>
    <w:rsid w:val="00613101"/>
    <w:rsid w:val="00614CB3"/>
    <w:rsid w:val="00623367"/>
    <w:rsid w:val="00625809"/>
    <w:rsid w:val="00631780"/>
    <w:rsid w:val="00635E75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27C00"/>
    <w:rsid w:val="00740563"/>
    <w:rsid w:val="00750DE4"/>
    <w:rsid w:val="007550F8"/>
    <w:rsid w:val="0076132A"/>
    <w:rsid w:val="00761AF7"/>
    <w:rsid w:val="00767DF3"/>
    <w:rsid w:val="00770E8D"/>
    <w:rsid w:val="007822D6"/>
    <w:rsid w:val="00782B1A"/>
    <w:rsid w:val="00786157"/>
    <w:rsid w:val="0079373C"/>
    <w:rsid w:val="007A48A8"/>
    <w:rsid w:val="007A4B03"/>
    <w:rsid w:val="007C6008"/>
    <w:rsid w:val="0082529E"/>
    <w:rsid w:val="00832FF2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7CB2"/>
    <w:rsid w:val="008B1233"/>
    <w:rsid w:val="008B286C"/>
    <w:rsid w:val="008B6901"/>
    <w:rsid w:val="008C02A2"/>
    <w:rsid w:val="008D6802"/>
    <w:rsid w:val="008E3433"/>
    <w:rsid w:val="008F2114"/>
    <w:rsid w:val="008F4AB1"/>
    <w:rsid w:val="008F7C0A"/>
    <w:rsid w:val="009226F0"/>
    <w:rsid w:val="009251FB"/>
    <w:rsid w:val="00933249"/>
    <w:rsid w:val="00936052"/>
    <w:rsid w:val="0094365E"/>
    <w:rsid w:val="00957FF8"/>
    <w:rsid w:val="00970198"/>
    <w:rsid w:val="00985178"/>
    <w:rsid w:val="00985E67"/>
    <w:rsid w:val="00993544"/>
    <w:rsid w:val="009A00D5"/>
    <w:rsid w:val="009C2B4D"/>
    <w:rsid w:val="009D333B"/>
    <w:rsid w:val="009D3377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B0040F"/>
    <w:rsid w:val="00B02778"/>
    <w:rsid w:val="00B05887"/>
    <w:rsid w:val="00B16C60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477F"/>
    <w:rsid w:val="00CA137A"/>
    <w:rsid w:val="00CA25CA"/>
    <w:rsid w:val="00CA4DFB"/>
    <w:rsid w:val="00CA7262"/>
    <w:rsid w:val="00CB47C9"/>
    <w:rsid w:val="00CB65A6"/>
    <w:rsid w:val="00CC3146"/>
    <w:rsid w:val="00CD76A9"/>
    <w:rsid w:val="00CE4061"/>
    <w:rsid w:val="00CE57D3"/>
    <w:rsid w:val="00CF2E55"/>
    <w:rsid w:val="00D04055"/>
    <w:rsid w:val="00D05658"/>
    <w:rsid w:val="00D10F3C"/>
    <w:rsid w:val="00D13804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3C38"/>
    <w:rsid w:val="00DC4BDF"/>
    <w:rsid w:val="00DF2239"/>
    <w:rsid w:val="00E31272"/>
    <w:rsid w:val="00E432FA"/>
    <w:rsid w:val="00E63513"/>
    <w:rsid w:val="00E825ED"/>
    <w:rsid w:val="00E95F69"/>
    <w:rsid w:val="00EA1091"/>
    <w:rsid w:val="00EA20CE"/>
    <w:rsid w:val="00EA4BC5"/>
    <w:rsid w:val="00EA5265"/>
    <w:rsid w:val="00EA6D7A"/>
    <w:rsid w:val="00EB2E93"/>
    <w:rsid w:val="00EB42DD"/>
    <w:rsid w:val="00EB6665"/>
    <w:rsid w:val="00EC5E1A"/>
    <w:rsid w:val="00EF0CC1"/>
    <w:rsid w:val="00EF784F"/>
    <w:rsid w:val="00F02331"/>
    <w:rsid w:val="00F02D5F"/>
    <w:rsid w:val="00F21D35"/>
    <w:rsid w:val="00F34963"/>
    <w:rsid w:val="00F35194"/>
    <w:rsid w:val="00F36570"/>
    <w:rsid w:val="00F40E1E"/>
    <w:rsid w:val="00F520A1"/>
    <w:rsid w:val="00F60625"/>
    <w:rsid w:val="00F77267"/>
    <w:rsid w:val="00F81F4A"/>
    <w:rsid w:val="00F938DC"/>
    <w:rsid w:val="00F977C0"/>
    <w:rsid w:val="00FB0489"/>
    <w:rsid w:val="00FB20C6"/>
    <w:rsid w:val="00FB485E"/>
    <w:rsid w:val="00FC1DB6"/>
    <w:rsid w:val="00FD2B3C"/>
    <w:rsid w:val="00FD4D96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2A4B7C-9BA3-4750-94EE-D6B7CCDA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12491F"/>
    <w:pPr>
      <w:ind w:left="0" w:firstLine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2491F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1093</Words>
  <Characters>6559</Characters>
  <Application>Microsoft Office Word</Application>
  <DocSecurity>0</DocSecurity>
  <Lines>54</Lines>
  <Paragraphs>15</Paragraphs>
  <ScaleCrop>false</ScaleCrop>
  <Company>TOSHIBA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Justyna Stępień</cp:lastModifiedBy>
  <cp:revision>32</cp:revision>
  <cp:lastPrinted>2012-06-29T08:51:00Z</cp:lastPrinted>
  <dcterms:created xsi:type="dcterms:W3CDTF">2012-06-29T01:51:00Z</dcterms:created>
  <dcterms:modified xsi:type="dcterms:W3CDTF">2017-05-31T23:23:00Z</dcterms:modified>
</cp:coreProperties>
</file>