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D2" w:rsidRDefault="00EF3CD2" w:rsidP="00EF3CD2">
      <w:pPr>
        <w:ind w:left="0"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7</w:t>
      </w:r>
    </w:p>
    <w:p w:rsidR="00EF3CD2" w:rsidRDefault="00EF3CD2" w:rsidP="00EF3CD2">
      <w:pPr>
        <w:ind w:left="0"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Zarządzenia Rektora nr 10/12</w:t>
      </w:r>
    </w:p>
    <w:p w:rsidR="00EF3CD2" w:rsidRDefault="00EF3CD2" w:rsidP="00EF3CD2">
      <w:pPr>
        <w:ind w:left="0"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 dnia 21 lutego 2012r. </w:t>
      </w:r>
    </w:p>
    <w:p w:rsidR="00EF3CD2" w:rsidRDefault="00EF3CD2" w:rsidP="00EF3CD2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F3CD2" w:rsidRDefault="00EF3CD2" w:rsidP="00EF3CD2">
      <w:pPr>
        <w:rPr>
          <w:rFonts w:ascii="Czcionka tekstu podstawowego" w:hAnsi="Czcionka tekstu podstawowego" w:cs="Czcionka tekstu podstawowego"/>
          <w:b/>
          <w:bCs/>
          <w:sz w:val="22"/>
          <w:szCs w:val="22"/>
          <w:lang w:eastAsia="pl-PL"/>
        </w:rPr>
      </w:pPr>
      <w:r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EF3CD2" w:rsidRDefault="00EF3CD2" w:rsidP="00EF3CD2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EF3CD2" w:rsidTr="00D272C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CD2" w:rsidRPr="00C43A32" w:rsidRDefault="00EF3CD2" w:rsidP="00D272C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3A32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CD2" w:rsidRPr="00C43A32" w:rsidRDefault="00EF3CD2" w:rsidP="00D272C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F3CD2" w:rsidTr="00D272C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CD2" w:rsidRPr="00C43A32" w:rsidRDefault="00EF3CD2" w:rsidP="00D272C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3A32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CD2" w:rsidRPr="00DD16E1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 xml:space="preserve">Historia </w:t>
            </w:r>
            <w:r w:rsidRPr="00DD16E1">
              <w:rPr>
                <w:rFonts w:ascii="Arial" w:hAnsi="Arial" w:cs="Arial"/>
                <w:b/>
                <w:bCs/>
                <w:color w:val="auto"/>
                <w:lang w:eastAsia="pl-PL"/>
              </w:rPr>
              <w:t xml:space="preserve"> architektury</w:t>
            </w: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 xml:space="preserve"> i sztuki</w:t>
            </w:r>
          </w:p>
        </w:tc>
      </w:tr>
      <w:tr w:rsidR="00EF3CD2" w:rsidRPr="000F61C6" w:rsidTr="00D272C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CD2" w:rsidRPr="00C43A32" w:rsidRDefault="00EF3CD2" w:rsidP="00D272C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3A32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CD2" w:rsidRPr="001F1A7C" w:rsidRDefault="00EF3CD2" w:rsidP="00D272C9">
            <w:pPr>
              <w:ind w:left="0" w:firstLine="0"/>
              <w:rPr>
                <w:rFonts w:ascii="Arial" w:hAnsi="Arial" w:cs="Arial"/>
                <w:color w:val="auto"/>
                <w:lang w:val="en-US" w:eastAsia="pl-PL"/>
              </w:rPr>
            </w:pPr>
            <w:r>
              <w:rPr>
                <w:rFonts w:ascii="Arial" w:hAnsi="Arial" w:cs="Arial"/>
                <w:color w:val="auto"/>
                <w:lang w:val="en-US" w:eastAsia="pl-PL"/>
              </w:rPr>
              <w:t>History of</w:t>
            </w:r>
            <w:r w:rsidRPr="001F1A7C">
              <w:rPr>
                <w:rFonts w:ascii="Arial" w:hAnsi="Arial" w:cs="Arial"/>
                <w:color w:val="auto"/>
                <w:lang w:val="en-US" w:eastAsia="pl-PL"/>
              </w:rPr>
              <w:t xml:space="preserve"> architecture</w:t>
            </w:r>
            <w:r>
              <w:rPr>
                <w:rFonts w:ascii="Arial" w:hAnsi="Arial" w:cs="Arial"/>
                <w:color w:val="auto"/>
                <w:lang w:val="en-US" w:eastAsia="pl-PL"/>
              </w:rPr>
              <w:t xml:space="preserve"> and</w:t>
            </w:r>
            <w:r w:rsidR="0044246B">
              <w:rPr>
                <w:rFonts w:ascii="Arial" w:hAnsi="Arial" w:cs="Arial"/>
                <w:color w:val="auto"/>
                <w:lang w:val="en-US" w:eastAsia="pl-PL"/>
              </w:rPr>
              <w:t xml:space="preserve"> </w:t>
            </w:r>
            <w:r w:rsidR="0044246B" w:rsidRPr="0044246B">
              <w:rPr>
                <w:rFonts w:ascii="Arial" w:hAnsi="Arial" w:cs="Arial"/>
                <w:bCs/>
                <w:lang w:val="en-US" w:eastAsia="pl-PL"/>
              </w:rPr>
              <w:t>arts</w:t>
            </w:r>
          </w:p>
        </w:tc>
      </w:tr>
      <w:tr w:rsidR="00EF3CD2" w:rsidTr="00D272C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CD2" w:rsidRPr="00C43A32" w:rsidRDefault="00EF3CD2" w:rsidP="00D272C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3A32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CD2" w:rsidRPr="001F1A7C" w:rsidRDefault="00EF3CD2" w:rsidP="00D272C9">
            <w:pPr>
              <w:ind w:left="0" w:firstLine="0"/>
              <w:rPr>
                <w:rFonts w:ascii="Arial" w:hAnsi="Arial" w:cs="Arial"/>
                <w:color w:val="auto"/>
                <w:lang w:eastAsia="pl-PL"/>
              </w:rPr>
            </w:pPr>
            <w:r>
              <w:rPr>
                <w:rFonts w:ascii="Arial" w:hAnsi="Arial" w:cs="Arial"/>
                <w:color w:val="auto"/>
                <w:lang w:eastAsia="pl-PL"/>
              </w:rPr>
              <w:t>2017/2018</w:t>
            </w:r>
          </w:p>
        </w:tc>
      </w:tr>
    </w:tbl>
    <w:p w:rsidR="00EF3CD2" w:rsidRDefault="00EF3CD2" w:rsidP="00EF3CD2">
      <w:pPr>
        <w:ind w:left="0" w:firstLine="0"/>
        <w:rPr>
          <w:rFonts w:ascii="Czcionka tekstu podstawowego" w:hAnsi="Czcionka tekstu podstawowego" w:cs="Czcionka tekstu podstawowego"/>
          <w:b/>
          <w:bCs/>
          <w:sz w:val="22"/>
          <w:szCs w:val="22"/>
          <w:lang w:eastAsia="pl-PL"/>
        </w:rPr>
      </w:pPr>
    </w:p>
    <w:p w:rsidR="00EF3CD2" w:rsidRDefault="00EF3CD2" w:rsidP="00EF3CD2">
      <w:pPr>
        <w:ind w:left="0" w:firstLine="0"/>
        <w:rPr>
          <w:rFonts w:ascii="Czcionka tekstu podstawowego" w:hAnsi="Czcionka tekstu podstawowego" w:cs="Czcionka tekstu podstawowego"/>
          <w:b/>
          <w:bCs/>
          <w:sz w:val="22"/>
          <w:szCs w:val="22"/>
          <w:lang w:eastAsia="pl-PL"/>
        </w:rPr>
      </w:pPr>
    </w:p>
    <w:p w:rsidR="00EF3CD2" w:rsidRDefault="00EF3CD2" w:rsidP="00EF3CD2">
      <w:pPr>
        <w:pStyle w:val="Akapitzlist"/>
        <w:numPr>
          <w:ilvl w:val="0"/>
          <w:numId w:val="1"/>
        </w:numPr>
        <w:ind w:left="0" w:firstLine="0"/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</w:pPr>
      <w:r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EF3CD2" w:rsidRDefault="00EF3CD2" w:rsidP="00EF3CD2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5671"/>
      </w:tblGrid>
      <w:tr w:rsidR="00EF3CD2" w:rsidTr="00D272C9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Kierunek studiów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Budownictwo</w:t>
            </w:r>
          </w:p>
        </w:tc>
      </w:tr>
      <w:tr w:rsidR="00EF3CD2" w:rsidTr="00D272C9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Poziom kształcenia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stopień</w:t>
            </w:r>
          </w:p>
          <w:p w:rsidR="00EF3CD2" w:rsidRDefault="00EF3CD2" w:rsidP="00D272C9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(I stopień / II stopień)</w:t>
            </w:r>
          </w:p>
        </w:tc>
      </w:tr>
      <w:tr w:rsidR="00EF3CD2" w:rsidTr="00D272C9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 studiów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ogólnoakademicki</w:t>
            </w:r>
            <w:proofErr w:type="spellEnd"/>
          </w:p>
          <w:p w:rsidR="00EF3CD2" w:rsidRDefault="00EF3CD2" w:rsidP="00D272C9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ogólno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akademicki / praktyczny)</w:t>
            </w:r>
          </w:p>
        </w:tc>
      </w:tr>
      <w:tr w:rsidR="00EF3CD2" w:rsidTr="00D272C9">
        <w:trPr>
          <w:trHeight w:val="521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i tryb prowadzenia studiów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niestacjonarne</w:t>
            </w:r>
          </w:p>
          <w:p w:rsidR="00EF3CD2" w:rsidRDefault="00EF3CD2" w:rsidP="00D272C9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(stacjonarne / niestacjonarne)</w:t>
            </w:r>
          </w:p>
        </w:tc>
      </w:tr>
      <w:tr w:rsidR="00EF3CD2" w:rsidTr="00D272C9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Specjalność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EF3CD2" w:rsidTr="00D272C9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prowadząca moduł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Ka</w:t>
            </w:r>
            <w:r w:rsidR="006D6160">
              <w:rPr>
                <w:rFonts w:ascii="Arial" w:hAnsi="Arial" w:cs="Arial"/>
                <w:b/>
                <w:bCs/>
                <w:lang w:eastAsia="pl-PL"/>
              </w:rPr>
              <w:t>tedra Architektury</w:t>
            </w:r>
            <w:r w:rsidR="006C1728">
              <w:rPr>
                <w:rFonts w:ascii="Arial" w:hAnsi="Arial" w:cs="Arial"/>
                <w:b/>
                <w:bCs/>
                <w:lang w:eastAsia="pl-PL"/>
              </w:rPr>
              <w:t xml:space="preserve"> i Urbanistyki</w:t>
            </w:r>
          </w:p>
        </w:tc>
      </w:tr>
      <w:tr w:rsidR="00EF3CD2" w:rsidTr="00D272C9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 modułu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dr hab. Elżbieta Szot-Radzisze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eastAsia="pl-PL"/>
              </w:rPr>
              <w:t>wska</w:t>
            </w:r>
          </w:p>
        </w:tc>
      </w:tr>
      <w:tr w:rsidR="00EF3CD2" w:rsidTr="00D272C9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Zatwierdził: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F3CD2" w:rsidRPr="00EF3CD2" w:rsidRDefault="00EF3CD2" w:rsidP="00D272C9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hAnsi="Arial"/>
                <w:b/>
              </w:rPr>
              <w:t>Prof. dr hab. inż. Marek Iwański</w:t>
            </w:r>
          </w:p>
        </w:tc>
      </w:tr>
    </w:tbl>
    <w:p w:rsidR="00EF3CD2" w:rsidRDefault="00EF3CD2" w:rsidP="00EF3CD2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EF3CD2" w:rsidRPr="00EF3CD2" w:rsidRDefault="00EF3CD2" w:rsidP="00EF3CD2">
      <w:pPr>
        <w:pStyle w:val="Akapitzlist"/>
        <w:numPr>
          <w:ilvl w:val="0"/>
          <w:numId w:val="1"/>
        </w:numPr>
        <w:ind w:left="0" w:firstLine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</w:pPr>
      <w:r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5671"/>
      </w:tblGrid>
      <w:tr w:rsidR="00EF3CD2" w:rsidTr="00D272C9">
        <w:trPr>
          <w:trHeight w:val="56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grupy/bloku przedmiotów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HES</w:t>
            </w:r>
          </w:p>
          <w:p w:rsidR="00EF3CD2" w:rsidRDefault="00EF3CD2" w:rsidP="00D272C9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(podstawowy / kierunkowy / inny HES)</w:t>
            </w:r>
          </w:p>
        </w:tc>
      </w:tr>
      <w:tr w:rsidR="00EF3CD2" w:rsidTr="00D272C9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modułu 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nieobowiązkowy</w:t>
            </w:r>
          </w:p>
          <w:p w:rsidR="00EF3CD2" w:rsidRDefault="00EF3CD2" w:rsidP="00D272C9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(obowiązkowy / nieobowiązkowy)</w:t>
            </w:r>
          </w:p>
        </w:tc>
      </w:tr>
      <w:tr w:rsidR="00EF3CD2" w:rsidTr="00D272C9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prowadzenia zajęć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język polski</w:t>
            </w:r>
          </w:p>
        </w:tc>
      </w:tr>
      <w:tr w:rsidR="00EF3CD2" w:rsidTr="00D272C9">
        <w:trPr>
          <w:trHeight w:val="56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Usytuowanie modułu w planie studiów - semestr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semestr II</w:t>
            </w:r>
          </w:p>
        </w:tc>
      </w:tr>
      <w:tr w:rsidR="00EF3CD2" w:rsidTr="00D272C9">
        <w:trPr>
          <w:trHeight w:val="56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Usytuowanie realizacji przedmiotu w roku akademickim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semestr </w:t>
            </w:r>
            <w:r w:rsidR="00A3316E">
              <w:rPr>
                <w:rFonts w:ascii="Arial" w:hAnsi="Arial" w:cs="Arial"/>
                <w:b/>
                <w:bCs/>
              </w:rPr>
              <w:t>zimowy</w:t>
            </w:r>
          </w:p>
          <w:p w:rsidR="00EF3CD2" w:rsidRDefault="00EF3CD2" w:rsidP="00D272C9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(semestr zimowy / letni)</w:t>
            </w:r>
          </w:p>
        </w:tc>
      </w:tr>
      <w:tr w:rsidR="00EF3CD2" w:rsidTr="00D272C9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F3CD2" w:rsidRDefault="00EF3CD2" w:rsidP="00D272C9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(kody modułów / nazwy modułów)</w:t>
            </w:r>
          </w:p>
        </w:tc>
      </w:tr>
      <w:tr w:rsidR="00EF3CD2" w:rsidTr="00D272C9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Egzamin 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</w:t>
            </w:r>
          </w:p>
          <w:p w:rsidR="00EF3CD2" w:rsidRDefault="00EF3CD2" w:rsidP="00D272C9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(tak / nie)</w:t>
            </w:r>
          </w:p>
        </w:tc>
      </w:tr>
      <w:tr w:rsidR="00EF3CD2" w:rsidTr="00D272C9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3CD2" w:rsidRDefault="00A3316E" w:rsidP="00D272C9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</w:tbl>
    <w:p w:rsidR="00EF3CD2" w:rsidRDefault="00EF3CD2" w:rsidP="00EF3CD2">
      <w:pPr>
        <w:pStyle w:val="Akapitzlist"/>
        <w:ind w:left="0" w:firstLine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p w:rsidR="00EF3CD2" w:rsidRDefault="00EF3CD2" w:rsidP="00EF3CD2">
      <w:pPr>
        <w:ind w:left="0" w:firstLine="0"/>
      </w:pPr>
    </w:p>
    <w:tbl>
      <w:tblPr>
        <w:tblW w:w="92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45"/>
        <w:gridCol w:w="1445"/>
        <w:gridCol w:w="1445"/>
        <w:gridCol w:w="1445"/>
        <w:gridCol w:w="1445"/>
      </w:tblGrid>
      <w:tr w:rsidR="00EF3CD2" w:rsidTr="00D272C9">
        <w:trPr>
          <w:trHeight w:val="567"/>
        </w:trPr>
        <w:tc>
          <w:tcPr>
            <w:tcW w:w="1985" w:type="dxa"/>
            <w:vAlign w:val="center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EF3CD2" w:rsidRDefault="00EF3CD2" w:rsidP="00D272C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EF3CD2" w:rsidRDefault="00EF3CD2" w:rsidP="00D272C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EF3CD2" w:rsidRDefault="00EF3CD2" w:rsidP="00D272C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EF3CD2" w:rsidRDefault="00EF3CD2" w:rsidP="00D272C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EF3CD2" w:rsidRDefault="00EF3CD2" w:rsidP="00D272C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</w:tc>
      </w:tr>
      <w:tr w:rsidR="00EF3CD2" w:rsidTr="00D272C9">
        <w:trPr>
          <w:trHeight w:val="283"/>
        </w:trPr>
        <w:tc>
          <w:tcPr>
            <w:tcW w:w="1985" w:type="dxa"/>
            <w:vAlign w:val="center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EF3CD2" w:rsidRDefault="00EF3CD2" w:rsidP="00D272C9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446" w:type="dxa"/>
          </w:tcPr>
          <w:p w:rsidR="00EF3CD2" w:rsidRDefault="00A3316E" w:rsidP="00D272C9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446" w:type="dxa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:rsidR="00EF3CD2" w:rsidRDefault="00EF3CD2" w:rsidP="00EF3CD2">
      <w:pPr>
        <w:ind w:left="0" w:firstLine="0"/>
      </w:pPr>
    </w:p>
    <w:p w:rsidR="00EF3CD2" w:rsidRDefault="00EF3CD2" w:rsidP="00EF3CD2">
      <w:pPr>
        <w:pStyle w:val="Akapitzlist"/>
        <w:numPr>
          <w:ilvl w:val="0"/>
          <w:numId w:val="1"/>
        </w:numPr>
        <w:ind w:left="284" w:hanging="284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br w:type="page"/>
      </w:r>
      <w:r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EF3CD2" w:rsidRDefault="00EF3CD2" w:rsidP="00EF3CD2">
      <w:pPr>
        <w:pStyle w:val="Akapitzlist"/>
        <w:ind w:left="284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3"/>
        <w:gridCol w:w="8366"/>
      </w:tblGrid>
      <w:tr w:rsidR="00EF3CD2" w:rsidTr="00D272C9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46B" w:rsidRDefault="00EF3CD2" w:rsidP="006D616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Tematyka wykładów obejmuje tematy związane z historią architektury i sztuki w Polsce od czasów średniowiecza. Celem jest zapoznanie studenta z historią kształtowania się miast, cechami charakterystycznymi architektury regionalnej oraz formami ochrony dziedzictwa kulturowego w Polsce.</w:t>
            </w:r>
            <w:r w:rsidR="0044246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F3CD2" w:rsidRDefault="0044246B" w:rsidP="006D6160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Autorska forma ćwiczeń ma na celu utrwalenie wiedzy zdobytej na wykładach, wykształcenie umiejętności oceny wartości obiektów zabytkowych, ich kwalifikacji do odpowiedniej kategorii, uwzględnienie historii i wartości obiektu przy pracach rewitalizacyjnych, adaptacjach i modernizacjach. Studenci dzięki prezentacji swoich prac oswajają się z wystąpieniami publicznymi i uczą sztuki mówienia przed szerszym gronem słuchaczy.</w:t>
            </w:r>
          </w:p>
        </w:tc>
      </w:tr>
    </w:tbl>
    <w:p w:rsidR="00EF3CD2" w:rsidRDefault="00EF3CD2" w:rsidP="00EF3CD2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EF3CD2" w:rsidRDefault="00EF3CD2" w:rsidP="00EF3CD2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4816"/>
        <w:gridCol w:w="1134"/>
        <w:gridCol w:w="1274"/>
        <w:gridCol w:w="1275"/>
      </w:tblGrid>
      <w:tr w:rsidR="00EF3CD2" w:rsidTr="00D272C9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D2" w:rsidRDefault="00EF3CD2" w:rsidP="00D272C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D2" w:rsidRDefault="00EF3CD2" w:rsidP="00D272C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D2" w:rsidRDefault="00EF3CD2" w:rsidP="00D272C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Forma prowadzenia zajęć</w:t>
            </w:r>
          </w:p>
          <w:p w:rsidR="00EF3CD2" w:rsidRDefault="00EF3CD2" w:rsidP="00D272C9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D2" w:rsidRDefault="00EF3CD2" w:rsidP="00D272C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D2" w:rsidRDefault="00EF3CD2" w:rsidP="00D272C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EF3CD2" w:rsidTr="00D272C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CD2" w:rsidRPr="001A73F6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73F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  <w:p w:rsidR="00EF3CD2" w:rsidRPr="001A73F6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F3CD2" w:rsidRPr="001A73F6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F3CD2" w:rsidRPr="001A73F6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F3CD2" w:rsidRPr="001A73F6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F3CD2" w:rsidRPr="001A73F6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F3CD2" w:rsidRPr="001A73F6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F3CD2" w:rsidRPr="001A73F6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F3CD2" w:rsidRPr="001A73F6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CD2" w:rsidRPr="00C43A32" w:rsidRDefault="00EF3CD2" w:rsidP="00D272C9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3A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 wiedzę w zakresie historii tradycyjnego budownictwa i zabytków w Polsce. </w:t>
            </w:r>
            <w:r w:rsidRPr="00C43A32">
              <w:rPr>
                <w:rFonts w:ascii="Arial" w:hAnsi="Arial" w:cs="Arial"/>
                <w:sz w:val="20"/>
                <w:szCs w:val="20"/>
              </w:rPr>
              <w:t>Zna definicje, terminy i genezę pojęć związanych z budownictwem tradycyjnym; zna historię tradycyjnego budownictwa drewnianego w Polsce, podstawowe konstrukcje i typy chałup charakterystyc</w:t>
            </w:r>
            <w:r>
              <w:rPr>
                <w:rFonts w:ascii="Arial" w:hAnsi="Arial" w:cs="Arial"/>
                <w:sz w:val="20"/>
                <w:szCs w:val="20"/>
              </w:rPr>
              <w:t>zne dla poszczególnych regionów. Ma wiedzę dotycząca form ochrony zabytków w Polsce oraz zna przepisy regulujące zasady ochrony dziedzictwa kulturowego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CD2" w:rsidRPr="00030B58" w:rsidRDefault="00EF3CD2" w:rsidP="00D272C9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30B5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2" w:rsidRPr="001F1A7C" w:rsidRDefault="00EF3CD2" w:rsidP="00D272C9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B_W20</w:t>
            </w:r>
          </w:p>
          <w:p w:rsidR="00EF3CD2" w:rsidRPr="001F1A7C" w:rsidRDefault="00EF3CD2" w:rsidP="00D272C9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F3CD2" w:rsidRPr="001F1A7C" w:rsidRDefault="00EF3CD2" w:rsidP="00D272C9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CD2" w:rsidRPr="001F1A7C" w:rsidRDefault="00EF3CD2" w:rsidP="00D272C9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T1A_W02</w:t>
            </w:r>
          </w:p>
          <w:p w:rsidR="00EF3CD2" w:rsidRPr="001F1A7C" w:rsidRDefault="00EF3CD2" w:rsidP="00D272C9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CD2" w:rsidRPr="001F1A7C" w:rsidRDefault="00EF3CD2" w:rsidP="00D272C9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CD2" w:rsidRPr="001F1A7C" w:rsidRDefault="00EF3CD2" w:rsidP="00D272C9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CD2" w:rsidRPr="001F1A7C" w:rsidRDefault="00EF3CD2" w:rsidP="00D272C9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CD2" w:rsidRPr="001F1A7C" w:rsidRDefault="00EF3CD2" w:rsidP="00D272C9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CD2" w:rsidRPr="001F1A7C" w:rsidRDefault="00EF3CD2" w:rsidP="00D272C9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CD2" w:rsidRPr="001F1A7C" w:rsidRDefault="00EF3CD2" w:rsidP="00D272C9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F3CD2" w:rsidTr="00D272C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CD2" w:rsidRPr="001A73F6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73F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  <w:p w:rsidR="00EF3CD2" w:rsidRPr="001A73F6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F3CD2" w:rsidRPr="001A73F6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F3CD2" w:rsidRPr="001A73F6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F3CD2" w:rsidRPr="001A73F6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CD2" w:rsidRPr="00C43A32" w:rsidRDefault="00EF3CD2" w:rsidP="00D272C9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3A32">
              <w:rPr>
                <w:rFonts w:ascii="Arial" w:hAnsi="Arial" w:cs="Arial"/>
                <w:sz w:val="20"/>
                <w:szCs w:val="20"/>
                <w:lang w:eastAsia="pl-PL"/>
              </w:rPr>
              <w:t>Potrafi opisać najważniejsze zabytki architektury w Polsce z różnych epok oraz zabytki architektury drewnianej</w:t>
            </w:r>
            <w:r w:rsidRPr="00C43A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CD2" w:rsidRPr="00030B58" w:rsidRDefault="00EF3CD2" w:rsidP="00D272C9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30B5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2" w:rsidRPr="001F1A7C" w:rsidRDefault="00EF3CD2" w:rsidP="00D272C9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B_U29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CD2" w:rsidRPr="001F1A7C" w:rsidRDefault="00EF3CD2" w:rsidP="00D272C9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T1A_U01 T1A_U03 T1A_U04 T1A_U05 T1A_U06 T1A_U07 T1A_U10</w:t>
            </w:r>
          </w:p>
        </w:tc>
      </w:tr>
      <w:tr w:rsidR="00EF3CD2" w:rsidRPr="000F61C6" w:rsidTr="00D272C9">
        <w:trPr>
          <w:trHeight w:val="163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73F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  <w:p w:rsidR="00EF3CD2" w:rsidRPr="001A73F6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F3CD2" w:rsidRPr="001A73F6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F3CD2" w:rsidRPr="001A73F6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F3CD2" w:rsidRPr="001A73F6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F3CD2" w:rsidRPr="001A73F6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F3CD2" w:rsidRPr="001A73F6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CD2" w:rsidRPr="00C43A32" w:rsidRDefault="00EF3CD2" w:rsidP="00D272C9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3A32">
              <w:rPr>
                <w:rFonts w:ascii="Arial" w:hAnsi="Arial" w:cs="Arial"/>
                <w:sz w:val="20"/>
                <w:szCs w:val="20"/>
                <w:lang w:eastAsia="pl-PL"/>
              </w:rPr>
              <w:t>Ma świadomość odpowiedzialności za zachowanie dziedzictwa kulturowego oraz potrzebę ciągłego uzupełniania wiedzy dotyczącej historii Polski.</w:t>
            </w:r>
            <w:r w:rsidRPr="00C43A32">
              <w:rPr>
                <w:rFonts w:ascii="Arial" w:hAnsi="Arial" w:cs="Arial"/>
                <w:sz w:val="20"/>
                <w:szCs w:val="20"/>
              </w:rPr>
              <w:t xml:space="preserve"> Ma wykształconą wrażliwości i poczucie estetyki w zakresie kreowania otoczenia przyjaznego człowiekowi i przyrodzie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CD2" w:rsidRPr="00030B58" w:rsidRDefault="00EF3CD2" w:rsidP="00D272C9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30B5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2" w:rsidRPr="001F1A7C" w:rsidRDefault="00EF3CD2" w:rsidP="00D272C9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B_K03 B_K08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CD2" w:rsidRPr="001F1A7C" w:rsidRDefault="00EF3CD2" w:rsidP="00D272C9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A7C">
              <w:rPr>
                <w:rFonts w:ascii="Arial" w:hAnsi="Arial" w:cs="Arial"/>
                <w:sz w:val="20"/>
                <w:szCs w:val="20"/>
                <w:lang w:val="en-US"/>
              </w:rPr>
              <w:t xml:space="preserve">T1A_K01 </w:t>
            </w:r>
          </w:p>
          <w:p w:rsidR="00EF3CD2" w:rsidRPr="001F1A7C" w:rsidRDefault="00EF3CD2" w:rsidP="00D272C9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A7C">
              <w:rPr>
                <w:rFonts w:ascii="Arial" w:hAnsi="Arial" w:cs="Arial"/>
                <w:sz w:val="20"/>
                <w:szCs w:val="20"/>
                <w:lang w:val="en-US"/>
              </w:rPr>
              <w:t>T1A_K02 T1A_K05 T1A_K06</w:t>
            </w:r>
          </w:p>
          <w:p w:rsidR="00EF3CD2" w:rsidRPr="001F1A7C" w:rsidRDefault="00EF3CD2" w:rsidP="00D272C9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F3CD2" w:rsidRPr="001F1A7C" w:rsidRDefault="00EF3CD2" w:rsidP="00D272C9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</w:tr>
    </w:tbl>
    <w:p w:rsidR="00EF3CD2" w:rsidRPr="008245F0" w:rsidRDefault="00EF3CD2" w:rsidP="00EF3CD2">
      <w:pPr>
        <w:rPr>
          <w:rFonts w:ascii="Arial" w:hAnsi="Arial" w:cs="Arial"/>
          <w:b/>
          <w:bCs/>
          <w:lang w:val="en-US"/>
        </w:rPr>
      </w:pPr>
    </w:p>
    <w:p w:rsidR="00EF3CD2" w:rsidRDefault="00EF3CD2" w:rsidP="00EF3C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Treści kształcenia:</w:t>
      </w:r>
    </w:p>
    <w:p w:rsidR="00EF3CD2" w:rsidRDefault="00EF3CD2" w:rsidP="00EF3CD2">
      <w:pPr>
        <w:rPr>
          <w:rFonts w:ascii="Arial" w:hAnsi="Arial" w:cs="Arial"/>
          <w:b/>
          <w:bCs/>
          <w:sz w:val="20"/>
          <w:szCs w:val="20"/>
        </w:rPr>
      </w:pPr>
    </w:p>
    <w:p w:rsidR="00EF3CD2" w:rsidRDefault="00EF3CD2" w:rsidP="00EF3CD2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166"/>
        <w:gridCol w:w="1164"/>
      </w:tblGrid>
      <w:tr w:rsidR="00EF3CD2" w:rsidTr="00D272C9">
        <w:tc>
          <w:tcPr>
            <w:tcW w:w="848" w:type="dxa"/>
            <w:vAlign w:val="center"/>
          </w:tcPr>
          <w:p w:rsidR="00EF3CD2" w:rsidRDefault="00EF3CD2" w:rsidP="00D272C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EF3CD2" w:rsidRDefault="00EF3CD2" w:rsidP="00D272C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EF3CD2" w:rsidRDefault="00EF3CD2" w:rsidP="00D272C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Odniesienie do efektów kształcenia dla modułu</w:t>
            </w:r>
          </w:p>
        </w:tc>
      </w:tr>
      <w:tr w:rsidR="001A092E" w:rsidTr="00D272C9">
        <w:tc>
          <w:tcPr>
            <w:tcW w:w="848" w:type="dxa"/>
          </w:tcPr>
          <w:p w:rsidR="001A092E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1A092E" w:rsidRDefault="001A092E" w:rsidP="00D272C9">
            <w:pPr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Podstawowe pojęcia i zakres ochrony zabytków. Definicja zabytku, kategorie zabytków</w:t>
            </w:r>
          </w:p>
        </w:tc>
        <w:tc>
          <w:tcPr>
            <w:tcW w:w="1164" w:type="dxa"/>
          </w:tcPr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1A092E" w:rsidTr="00D272C9">
        <w:tc>
          <w:tcPr>
            <w:tcW w:w="848" w:type="dxa"/>
          </w:tcPr>
          <w:p w:rsidR="001A092E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</w:t>
            </w:r>
          </w:p>
        </w:tc>
        <w:tc>
          <w:tcPr>
            <w:tcW w:w="7166" w:type="dxa"/>
          </w:tcPr>
          <w:p w:rsidR="001A092E" w:rsidRPr="00382D09" w:rsidRDefault="001A092E" w:rsidP="00D272C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  <w:lang w:eastAsia="pl-PL"/>
              </w:rPr>
              <w:t xml:space="preserve">System ochrony zabytków w Polsce. </w:t>
            </w:r>
            <w:r>
              <w:rPr>
                <w:rFonts w:ascii="Arial" w:eastAsia="Times New Roman" w:hAnsi="Arial"/>
                <w:sz w:val="20"/>
                <w:lang w:eastAsia="pl-PL"/>
              </w:rPr>
              <w:t>Ewidencja i Rejestr zabytków.</w:t>
            </w:r>
            <w:r>
              <w:rPr>
                <w:rFonts w:ascii="Arial" w:hAnsi="Arial"/>
                <w:sz w:val="20"/>
              </w:rPr>
              <w:t xml:space="preserve"> Wartość zabytku – forma, funkcja substancja; kontekst kulturowy obiektów zabytkowych, a pamięć miejsc. Kategorie zabytków</w:t>
            </w:r>
          </w:p>
        </w:tc>
        <w:tc>
          <w:tcPr>
            <w:tcW w:w="1164" w:type="dxa"/>
          </w:tcPr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1A092E" w:rsidTr="00D272C9">
        <w:tc>
          <w:tcPr>
            <w:tcW w:w="848" w:type="dxa"/>
          </w:tcPr>
          <w:p w:rsidR="001A092E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4-5</w:t>
            </w:r>
          </w:p>
        </w:tc>
        <w:tc>
          <w:tcPr>
            <w:tcW w:w="7166" w:type="dxa"/>
          </w:tcPr>
          <w:p w:rsidR="001A092E" w:rsidRPr="008C4869" w:rsidRDefault="001A092E" w:rsidP="001A092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8C4869">
              <w:rPr>
                <w:rFonts w:ascii="Arial" w:hAnsi="Arial" w:cs="Arial"/>
                <w:sz w:val="20"/>
                <w:szCs w:val="20"/>
              </w:rPr>
              <w:t xml:space="preserve">Formy ochrony dziedzictwa kulturowego –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8C4869">
              <w:rPr>
                <w:rFonts w:ascii="Arial" w:hAnsi="Arial" w:cs="Arial"/>
                <w:sz w:val="20"/>
                <w:szCs w:val="20"/>
              </w:rPr>
              <w:t>godnie z ustawą istnieją cztery formy ochrony zabytków:</w:t>
            </w:r>
          </w:p>
          <w:p w:rsidR="001A092E" w:rsidRPr="008C4869" w:rsidRDefault="001A092E" w:rsidP="001A092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C48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wpis </w:t>
            </w:r>
            <w:r w:rsidRPr="008C48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do </w:t>
            </w:r>
            <w:r w:rsidRPr="008C48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>rejestru zabytków</w:t>
            </w:r>
            <w:r w:rsidRPr="008C48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:rsidR="001A092E" w:rsidRPr="008C4869" w:rsidRDefault="001A092E" w:rsidP="001A092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C48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wpis na </w:t>
            </w:r>
            <w:hyperlink r:id="rId6" w:tooltip="Lista Skarbów Dziedzictwa (strona nie istnieje)" w:history="1">
              <w:r w:rsidRPr="008C486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pl-PL"/>
                </w:rPr>
                <w:t>Listę Skarbów Dziedzictwa</w:t>
              </w:r>
            </w:hyperlink>
            <w:r w:rsidRPr="008C48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:rsidR="001A092E" w:rsidRPr="008C4869" w:rsidRDefault="001A092E" w:rsidP="001A092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C48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uznanie za </w:t>
            </w:r>
            <w:hyperlink r:id="rId7" w:tooltip="Pomnik historii" w:history="1">
              <w:r w:rsidRPr="008C486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pl-PL"/>
                </w:rPr>
                <w:t>pomnik historii</w:t>
              </w:r>
            </w:hyperlink>
            <w:r w:rsidRPr="008C48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:rsidR="001A092E" w:rsidRPr="008C4869" w:rsidRDefault="001A092E" w:rsidP="001A092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C48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utworzenie </w:t>
            </w:r>
            <w:hyperlink r:id="rId8" w:tooltip="Park kulturowy" w:history="1">
              <w:r w:rsidRPr="008C486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pl-PL"/>
                </w:rPr>
                <w:t>parku kulturowego</w:t>
              </w:r>
            </w:hyperlink>
            <w:r w:rsidRPr="008C48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:rsidR="001A092E" w:rsidRDefault="001A092E" w:rsidP="001A092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C48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ustalenie wymogów ochrony w </w:t>
            </w:r>
            <w:hyperlink r:id="rId9" w:tooltip="Miejscowy plan zagospodarowania przestrzennego" w:history="1">
              <w:r w:rsidRPr="008C486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pl-PL"/>
                </w:rPr>
                <w:t>miejscowym planie zagospodarowania przestrzennego</w:t>
              </w:r>
            </w:hyperlink>
            <w:r w:rsidRPr="008C48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lub w </w:t>
            </w:r>
            <w:hyperlink r:id="rId10" w:tooltip="Decyzja lokalizacyja (strona nie istnieje)" w:history="1">
              <w:r w:rsidRPr="008C486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pl-PL"/>
                </w:rPr>
                <w:t>decyzji lokalizacyjne</w:t>
              </w:r>
            </w:hyperlink>
          </w:p>
          <w:p w:rsidR="001A092E" w:rsidRPr="008C4869" w:rsidRDefault="001A092E" w:rsidP="001A0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- Lista Światowego dziedzictwa Kultury UNESCO</w:t>
            </w:r>
          </w:p>
          <w:p w:rsidR="001A092E" w:rsidRDefault="001A092E" w:rsidP="001A0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C4869">
              <w:rPr>
                <w:rFonts w:ascii="Arial" w:hAnsi="Arial" w:cs="Arial"/>
                <w:sz w:val="20"/>
                <w:szCs w:val="20"/>
              </w:rPr>
              <w:t xml:space="preserve">Szlaki architektury Drewnianej; </w:t>
            </w:r>
          </w:p>
          <w:p w:rsidR="001A092E" w:rsidRDefault="001A092E" w:rsidP="001A0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C4869">
              <w:rPr>
                <w:rFonts w:ascii="Arial" w:hAnsi="Arial" w:cs="Arial"/>
                <w:sz w:val="20"/>
                <w:szCs w:val="20"/>
              </w:rPr>
              <w:t xml:space="preserve">Muzea na wolnym Powietrzu (skanseny); </w:t>
            </w:r>
          </w:p>
          <w:p w:rsidR="001A092E" w:rsidRDefault="001A092E" w:rsidP="001A0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C4869">
              <w:rPr>
                <w:rFonts w:ascii="Arial" w:hAnsi="Arial" w:cs="Arial"/>
                <w:sz w:val="20"/>
                <w:szCs w:val="20"/>
              </w:rPr>
              <w:t>rewitalizacje, konserwacje i adaptacje do nowych funkcji obiektów historycznych in situ</w:t>
            </w:r>
          </w:p>
          <w:p w:rsidR="001A092E" w:rsidRDefault="001A092E" w:rsidP="00D272C9">
            <w:pPr>
              <w:rPr>
                <w:rFonts w:ascii="Arial" w:hAnsi="Arial"/>
                <w:sz w:val="20"/>
              </w:rPr>
            </w:pPr>
          </w:p>
        </w:tc>
        <w:tc>
          <w:tcPr>
            <w:tcW w:w="1164" w:type="dxa"/>
          </w:tcPr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lastRenderedPageBreak/>
              <w:t>W_01</w:t>
            </w:r>
          </w:p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1A092E" w:rsidTr="00D272C9">
        <w:tc>
          <w:tcPr>
            <w:tcW w:w="848" w:type="dxa"/>
          </w:tcPr>
          <w:p w:rsidR="001A092E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6-9</w:t>
            </w:r>
          </w:p>
        </w:tc>
        <w:tc>
          <w:tcPr>
            <w:tcW w:w="7166" w:type="dxa"/>
          </w:tcPr>
          <w:p w:rsidR="001A092E" w:rsidRDefault="001A092E" w:rsidP="001A09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eastAsia="pl-PL"/>
              </w:rPr>
              <w:t>Architektura obronna i przemysłowa</w:t>
            </w:r>
          </w:p>
        </w:tc>
        <w:tc>
          <w:tcPr>
            <w:tcW w:w="1164" w:type="dxa"/>
          </w:tcPr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1A092E" w:rsidTr="00D272C9">
        <w:tc>
          <w:tcPr>
            <w:tcW w:w="848" w:type="dxa"/>
          </w:tcPr>
          <w:p w:rsidR="001A092E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</w:t>
            </w:r>
          </w:p>
        </w:tc>
        <w:tc>
          <w:tcPr>
            <w:tcW w:w="7166" w:type="dxa"/>
          </w:tcPr>
          <w:p w:rsidR="001A092E" w:rsidRDefault="001A092E" w:rsidP="001A092E">
            <w:pPr>
              <w:rPr>
                <w:rFonts w:ascii="Arial" w:hAnsi="Arial"/>
                <w:sz w:val="20"/>
                <w:lang w:eastAsia="pl-PL"/>
              </w:rPr>
            </w:pPr>
            <w:r>
              <w:rPr>
                <w:rFonts w:ascii="Arial" w:hAnsi="Arial"/>
                <w:sz w:val="20"/>
                <w:lang w:eastAsia="pl-PL"/>
              </w:rPr>
              <w:t>Architektura sakralna</w:t>
            </w:r>
          </w:p>
        </w:tc>
        <w:tc>
          <w:tcPr>
            <w:tcW w:w="1164" w:type="dxa"/>
          </w:tcPr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1A092E" w:rsidTr="00D272C9">
        <w:tc>
          <w:tcPr>
            <w:tcW w:w="848" w:type="dxa"/>
          </w:tcPr>
          <w:p w:rsidR="001A092E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6" w:type="dxa"/>
          </w:tcPr>
          <w:p w:rsidR="001A092E" w:rsidRPr="001A092E" w:rsidRDefault="001A092E" w:rsidP="001A092E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1A092E">
              <w:rPr>
                <w:rFonts w:ascii="Arial" w:hAnsi="Arial" w:cs="Arial"/>
                <w:b/>
                <w:sz w:val="20"/>
                <w:szCs w:val="20"/>
              </w:rPr>
              <w:t>Treści kształcenia w zakresie ćwiczeń</w:t>
            </w:r>
          </w:p>
          <w:p w:rsidR="001A092E" w:rsidRDefault="001A092E" w:rsidP="00D272C9">
            <w:pPr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1164" w:type="dxa"/>
          </w:tcPr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1A092E" w:rsidTr="00D272C9">
        <w:tc>
          <w:tcPr>
            <w:tcW w:w="848" w:type="dxa"/>
          </w:tcPr>
          <w:p w:rsidR="001A092E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7166" w:type="dxa"/>
          </w:tcPr>
          <w:p w:rsidR="001A092E" w:rsidRPr="00C43A32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przez</w:t>
            </w:r>
            <w:r w:rsidR="000A36A4">
              <w:rPr>
                <w:rFonts w:ascii="Arial" w:hAnsi="Arial" w:cs="Arial"/>
                <w:sz w:val="20"/>
                <w:szCs w:val="20"/>
              </w:rPr>
              <w:t xml:space="preserve"> studentów</w:t>
            </w:r>
            <w:r>
              <w:rPr>
                <w:rFonts w:ascii="Arial" w:hAnsi="Arial" w:cs="Arial"/>
                <w:sz w:val="20"/>
                <w:szCs w:val="20"/>
              </w:rPr>
              <w:t xml:space="preserve"> „Białej karty architektury” wybranego zabytku </w:t>
            </w:r>
            <w:r w:rsidR="000A36A4">
              <w:rPr>
                <w:rFonts w:ascii="Arial" w:hAnsi="Arial" w:cs="Arial"/>
                <w:sz w:val="20"/>
                <w:szCs w:val="20"/>
              </w:rPr>
              <w:t xml:space="preserve">z Rejestru zabytków. Samodzielnie opracowane karty na podstawie wywiadów etnograficznych, kwerendy archiwalnej dokumentów historycznych i opracowań naukowych; wykonanie dokumentacji fotograficznej i uproszczonej inwentaryzacji wybranego obiektu. Studenci pracują w zespołach 2-4 osobowych. W trakcie ćwiczeń prezentują wyniki swoich prac pozostałym studentom i prowadzącemu (prezentacja multimedialna). Prowadzący koryguje błędy, komentuje i inicjuje dyskusję dotyczącą ochrony zabytków w kontekście kulturowym, różnych form ich ochrony, podkreśla typy konstrukcji, materiałów.  </w:t>
            </w:r>
          </w:p>
        </w:tc>
        <w:tc>
          <w:tcPr>
            <w:tcW w:w="1164" w:type="dxa"/>
          </w:tcPr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1A092E" w:rsidTr="00D272C9">
        <w:tc>
          <w:tcPr>
            <w:tcW w:w="848" w:type="dxa"/>
          </w:tcPr>
          <w:p w:rsidR="001A092E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166" w:type="dxa"/>
          </w:tcPr>
          <w:p w:rsidR="001A092E" w:rsidRPr="00C43A32" w:rsidRDefault="000A36A4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przez studentów „Białej karty architektury” wybranego zabytku z Rejestru zabytków. Samodzielnie opracowane karty na podstawie wywiadów etnograficznych, kwerendy archiwalnej dokumentów historycznych i opracowań naukowych; wykonanie dokumentacji fotograficznej i uproszczonej inwentaryzacji wybranego obiektu. Studenci pracują w zespołach 2-4 osobowych. W trakcie ćwiczeń prezentują wyniki swoich prac pozostałym studentom i prowadzącemu (prezentacja multimedialna). Prowadzący koryguje błędy, komentuje i inicjuje dyskusję dotyczącą ochrony zabytków w kontekście kulturowym, różnych form ich ochrony, podkreśla typy konstrukcji, materiałów.  </w:t>
            </w:r>
          </w:p>
        </w:tc>
        <w:tc>
          <w:tcPr>
            <w:tcW w:w="1164" w:type="dxa"/>
          </w:tcPr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1A092E" w:rsidTr="00D272C9">
        <w:tc>
          <w:tcPr>
            <w:tcW w:w="848" w:type="dxa"/>
          </w:tcPr>
          <w:p w:rsidR="001A092E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1A092E" w:rsidRPr="00C43A32" w:rsidRDefault="00773F99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w zespołach 2-3 osobowych wybranej kategorii zabytku z Listy Światowego Dziedzictwa UNESCO, przygotowanie prezentacji multimedialnej,  przedstawienie  studentom i prowadzącym historii wybranego kompleksu zabytkowego. Wszystkie zespoły na kolejnych ćwiczeniach prezentują wyniki swoich prac, po czym prowadzący komentarzem inicjuje dyskusję.</w:t>
            </w:r>
          </w:p>
        </w:tc>
        <w:tc>
          <w:tcPr>
            <w:tcW w:w="1164" w:type="dxa"/>
          </w:tcPr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1A092E" w:rsidTr="00D272C9">
        <w:tc>
          <w:tcPr>
            <w:tcW w:w="848" w:type="dxa"/>
          </w:tcPr>
          <w:p w:rsidR="001A092E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1A092E" w:rsidRPr="00C43A32" w:rsidRDefault="00773F99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w zespołach 2-3 osobowych wybranej kategorii zabytku z Listy Światowego Dziedzictwa UNESCO, przygotowanie prezentacji multimedialnej,  przedstawienie  studentom i prowadzącym historii wybranego kompleksu zabytkowego. Wszystkie zespoły na kolejnych ćwiczeniach prezentują wyniki swoich prac, po czym prowadzący komentarzem inicjuje dyskusję.</w:t>
            </w:r>
          </w:p>
        </w:tc>
        <w:tc>
          <w:tcPr>
            <w:tcW w:w="1164" w:type="dxa"/>
          </w:tcPr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1A092E" w:rsidTr="00D272C9">
        <w:tc>
          <w:tcPr>
            <w:tcW w:w="848" w:type="dxa"/>
          </w:tcPr>
          <w:p w:rsidR="001A092E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  <w:tc>
          <w:tcPr>
            <w:tcW w:w="7166" w:type="dxa"/>
          </w:tcPr>
          <w:p w:rsidR="001A092E" w:rsidRPr="00C43A32" w:rsidRDefault="00773F99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w zespołach 2-3 osobowych wybranej kategorii zabytku z Listy Światowego Dziedzictwa UNESCO, przygotowanie prezentacji multimedialnej,  przedstawienie  studentom i prowadzącym historii wybranego kompleksu zabytkowego. Wszystkie zespoły na kolejnych ćwiczeniach prezentują wyniki swoich prac, po czym prowadzący komentarzem inicjuje dyskusję.</w:t>
            </w:r>
          </w:p>
        </w:tc>
        <w:tc>
          <w:tcPr>
            <w:tcW w:w="1164" w:type="dxa"/>
          </w:tcPr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1A092E" w:rsidTr="00D272C9">
        <w:tc>
          <w:tcPr>
            <w:tcW w:w="848" w:type="dxa"/>
          </w:tcPr>
          <w:p w:rsidR="001A092E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13-14</w:t>
            </w:r>
          </w:p>
        </w:tc>
        <w:tc>
          <w:tcPr>
            <w:tcW w:w="7166" w:type="dxa"/>
          </w:tcPr>
          <w:p w:rsidR="001A092E" w:rsidRPr="00C43A32" w:rsidRDefault="000A36A4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„Białej karty obiektu” o walorach historycznych, zabytkowych, artystycznych nie wpisanego do Rejestru. Praca polega na znalezieniu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odpowiedniego obiektu np. w okolicy zamieszkania studenta</w:t>
            </w:r>
            <w:r w:rsidR="00773F99">
              <w:rPr>
                <w:rFonts w:ascii="Arial" w:hAnsi="Arial" w:cs="Arial"/>
                <w:sz w:val="20"/>
                <w:szCs w:val="20"/>
              </w:rPr>
              <w:t xml:space="preserve">, odtworzenia jego historii na podstawie wywiadów etnograficznych, kwerendy archiwalnej dokumentów historycznych i opracowań naukowych; wykonaniu dokumentacji fotograficznej i uproszczonej inwentaryzacji wybranego obiektu. Studenci pracują w zespołach 2-4 osobowych. W trakcie ćwiczeń prezentują wyniki swoich prac pozostałym studentom i prowadzącemu (prezentacja multimedialna). Prowadzący koryguje błędy, komentuje i inicjuje dyskusję dotyczącą ochrony tego typu obiektów np. poprzez adaptację do innej funkcji z zachowaniem wartości historycznych, podkreśla typy konstrukcji, materiałów. </w:t>
            </w:r>
          </w:p>
        </w:tc>
        <w:tc>
          <w:tcPr>
            <w:tcW w:w="1164" w:type="dxa"/>
          </w:tcPr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lastRenderedPageBreak/>
              <w:t>W_01</w:t>
            </w:r>
          </w:p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lastRenderedPageBreak/>
              <w:t>K_01</w:t>
            </w:r>
          </w:p>
        </w:tc>
      </w:tr>
      <w:tr w:rsidR="001A092E" w:rsidTr="00D272C9">
        <w:tc>
          <w:tcPr>
            <w:tcW w:w="848" w:type="dxa"/>
          </w:tcPr>
          <w:p w:rsidR="001A092E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15-16</w:t>
            </w:r>
          </w:p>
        </w:tc>
        <w:tc>
          <w:tcPr>
            <w:tcW w:w="7166" w:type="dxa"/>
          </w:tcPr>
          <w:p w:rsidR="001A092E" w:rsidRPr="00C43A32" w:rsidRDefault="00773F99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„Białej karty obiektu” o walorach historycznych, zabytkowych, artystycznych nie wpisanego do Rejestru. Praca polega na znalezieniu odpowiedniego obiektu np. w okolicy zamieszkania studenta, odtworzenia jego historii na podstawie wywiadów etnograficznych, kwerendy archiwalnej dokumentów historycznych i opracowań naukowych; wykonaniu dokumentacji fotograficznej i uproszczonej inwentaryzacji wybranego obiektu. Studenci pracują w zespołach 2-4 osobowych. W trakcie ćwiczeń prezentują wyniki swoich prac pozostałym studentom i prowadzącemu (prezentacja multimedialna). Prowadzący koryguje błędy, komentuje i inicjuje dyskusję dotyczącą ochrony tego typu obiektów np. poprzez adaptację do innej funkcji z zachowaniem wartości historycznych, podkreśla typy konstrukcji, materiałów.</w:t>
            </w:r>
          </w:p>
        </w:tc>
        <w:tc>
          <w:tcPr>
            <w:tcW w:w="1164" w:type="dxa"/>
          </w:tcPr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1A092E" w:rsidTr="00D272C9">
        <w:tc>
          <w:tcPr>
            <w:tcW w:w="848" w:type="dxa"/>
          </w:tcPr>
          <w:p w:rsidR="001A092E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17-20</w:t>
            </w:r>
          </w:p>
        </w:tc>
        <w:tc>
          <w:tcPr>
            <w:tcW w:w="7166" w:type="dxa"/>
          </w:tcPr>
          <w:p w:rsidR="001A092E" w:rsidRDefault="00773F99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Prezentacje maja charakter końcowych prac zaliczeniowych.</w:t>
            </w:r>
          </w:p>
          <w:p w:rsidR="00773F99" w:rsidRPr="00C43A32" w:rsidRDefault="00773F99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Taka forma ćwiczeń ma na celu utrwalenie wiedzy zdobytej na wykładach, </w:t>
            </w:r>
            <w:r w:rsidR="00CB29EE">
              <w:rPr>
                <w:rFonts w:ascii="Arial" w:hAnsi="Arial" w:cs="Arial"/>
                <w:sz w:val="20"/>
                <w:szCs w:val="20"/>
              </w:rPr>
              <w:t xml:space="preserve">wykształcenie umiejętności oceny wartości obiektów zabytkowych, ich kwalifikacji do odpowiedniej kategorii, uwzględnienie historii i wartości obiektu przy pracach rewitalizacyjnych, adaptacjach i modernizacjach. Studenci dzięki prezentacji swoich prac oswajają się z wystąpieniami publicznymi i uczą sztuki mówienia przed szerszym gronem słuchaczy. </w:t>
            </w:r>
          </w:p>
        </w:tc>
        <w:tc>
          <w:tcPr>
            <w:tcW w:w="1164" w:type="dxa"/>
          </w:tcPr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1A092E" w:rsidTr="00D272C9">
        <w:tc>
          <w:tcPr>
            <w:tcW w:w="848" w:type="dxa"/>
          </w:tcPr>
          <w:p w:rsidR="001A092E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6" w:type="dxa"/>
          </w:tcPr>
          <w:p w:rsidR="001A092E" w:rsidRPr="00C43A32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2E" w:rsidTr="00D272C9">
        <w:tc>
          <w:tcPr>
            <w:tcW w:w="848" w:type="dxa"/>
          </w:tcPr>
          <w:p w:rsidR="001A092E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6" w:type="dxa"/>
          </w:tcPr>
          <w:p w:rsidR="001A092E" w:rsidRPr="00C43A32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1A092E" w:rsidRPr="001F1A7C" w:rsidRDefault="001A092E" w:rsidP="00D272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3CD2" w:rsidRDefault="00EF3CD2" w:rsidP="00EF3CD2">
      <w:pPr>
        <w:ind w:left="0" w:firstLine="0"/>
        <w:rPr>
          <w:rFonts w:ascii="Arial" w:hAnsi="Arial" w:cs="Arial"/>
          <w:sz w:val="20"/>
          <w:szCs w:val="20"/>
        </w:rPr>
      </w:pPr>
    </w:p>
    <w:p w:rsidR="00EF3CD2" w:rsidRDefault="00EF3CD2" w:rsidP="00EF3CD2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EF3CD2" w:rsidRDefault="00EF3CD2" w:rsidP="00EF3CD2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projektowych</w:t>
      </w:r>
    </w:p>
    <w:p w:rsidR="00EF3CD2" w:rsidRDefault="00EF3CD2" w:rsidP="00EF3CD2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EF3CD2" w:rsidRDefault="00EF3CD2" w:rsidP="00EF3CD2">
      <w:pPr>
        <w:rPr>
          <w:rFonts w:ascii="Arial" w:hAnsi="Arial" w:cs="Arial"/>
          <w:b/>
          <w:bCs/>
          <w:sz w:val="20"/>
          <w:szCs w:val="20"/>
        </w:rPr>
      </w:pPr>
    </w:p>
    <w:p w:rsidR="00EF3CD2" w:rsidRDefault="00EF3CD2" w:rsidP="00EF3C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Metody sprawdzania efektów kształcenia </w:t>
      </w:r>
    </w:p>
    <w:p w:rsidR="00EF3CD2" w:rsidRDefault="00EF3CD2" w:rsidP="00EF3CD2">
      <w:pPr>
        <w:rPr>
          <w:rFonts w:ascii="Arial" w:hAnsi="Arial" w:cs="Arial"/>
          <w:b/>
          <w:bCs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8503"/>
      </w:tblGrid>
      <w:tr w:rsidR="00EF3CD2" w:rsidTr="00D272C9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D2" w:rsidRDefault="00EF3CD2" w:rsidP="00D272C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D2" w:rsidRDefault="00EF3CD2" w:rsidP="00D272C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EF3CD2" w:rsidRDefault="00EF3CD2" w:rsidP="00D272C9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EF3CD2" w:rsidTr="00D272C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04E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F3CD2" w:rsidRPr="00D04E21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CD2" w:rsidRDefault="00EF3CD2" w:rsidP="00D272C9">
            <w:pPr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Dyskusja i ocena pracy indywidualnej</w:t>
            </w:r>
          </w:p>
          <w:p w:rsidR="00EF3CD2" w:rsidRDefault="00EF3CD2" w:rsidP="00D272C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Student, aby uzyskać ocenę dobrą, powinien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mieć podstawową wiedzę o historii architektury, tradycyjnej, muzeach, najważniejszych zabytkach w Polsce</w:t>
            </w:r>
            <w:r>
              <w:rPr>
                <w:rFonts w:ascii="Arial" w:hAnsi="Arial" w:cs="Arial"/>
                <w:sz w:val="20"/>
                <w:szCs w:val="20"/>
              </w:rPr>
              <w:t>. Ocena bardzo dobra – za pogłębioną wiedze w tym zakresie.</w:t>
            </w:r>
          </w:p>
        </w:tc>
      </w:tr>
      <w:tr w:rsidR="00EF3CD2" w:rsidTr="00D272C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04E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F3CD2" w:rsidRPr="00D04E21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CD2" w:rsidRDefault="00EF3CD2" w:rsidP="00D272C9">
            <w:pPr>
              <w:spacing w:line="276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Dyskusja i ocena pracy indywidualnej</w:t>
            </w:r>
          </w:p>
          <w:p w:rsidR="00EF3CD2" w:rsidRDefault="00EF3CD2" w:rsidP="00D272C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Student, aby uzyskać ocenę dobrą powinien umieć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prawidłowo rozróżniać ważniejsze elementy historii, architektury i kultury polskiej</w:t>
            </w:r>
            <w:r>
              <w:rPr>
                <w:rFonts w:ascii="Arial" w:hAnsi="Arial" w:cs="Arial"/>
                <w:sz w:val="20"/>
                <w:szCs w:val="20"/>
              </w:rPr>
              <w:t>. Aby uzyskać ocenę bardzo dobrą, student powinien dodatkowo umieć dokonać własnej interpretacji i oceny takiej analizy.</w:t>
            </w:r>
          </w:p>
        </w:tc>
      </w:tr>
      <w:tr w:rsidR="00EF3CD2" w:rsidTr="00D272C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04E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F3CD2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F3CD2" w:rsidRPr="00D04E21" w:rsidRDefault="00EF3CD2" w:rsidP="00D272C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CD2" w:rsidRDefault="00EF3CD2" w:rsidP="00D272C9">
            <w:pPr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Obserwacja postawy studenta podczas zajęć dydaktycznych, dyskusja podczas wykładów, napisanie pracy związanej z zakresem tematycznym wykładów</w:t>
            </w:r>
          </w:p>
          <w:p w:rsidR="00EF3CD2" w:rsidRDefault="00EF3CD2" w:rsidP="00D272C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Student, aby uzyskać ocenę dobrą</w:t>
            </w:r>
            <w:r>
              <w:rPr>
                <w:rFonts w:ascii="Arial" w:hAnsi="Arial" w:cs="Arial"/>
                <w:sz w:val="20"/>
                <w:szCs w:val="20"/>
              </w:rPr>
              <w:t xml:space="preserve"> powinien rozumieć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przemijalność elementów historii i kultury narodowej i ich wpływ na dzisiejszą kulturę i technikę</w:t>
            </w:r>
            <w:r>
              <w:rPr>
                <w:rFonts w:ascii="Arial" w:hAnsi="Arial" w:cs="Arial"/>
                <w:sz w:val="20"/>
                <w:szCs w:val="20"/>
              </w:rPr>
              <w:t>. Aby uzyskać ocenę bardzo dobrą, powinien umieć  uzupełniać tę wiedzę w szerszym kontekście kulturowym.</w:t>
            </w:r>
          </w:p>
        </w:tc>
      </w:tr>
    </w:tbl>
    <w:p w:rsidR="00EF3CD2" w:rsidRDefault="00EF3CD2" w:rsidP="00EF3CD2">
      <w:pPr>
        <w:rPr>
          <w:rFonts w:ascii="Arial" w:hAnsi="Arial" w:cs="Arial"/>
          <w:b/>
          <w:bCs/>
        </w:rPr>
      </w:pPr>
    </w:p>
    <w:p w:rsidR="00EF3CD2" w:rsidRDefault="00EF3CD2" w:rsidP="00EF3CD2">
      <w:pPr>
        <w:pStyle w:val="Akapitzlist"/>
        <w:numPr>
          <w:ilvl w:val="0"/>
          <w:numId w:val="1"/>
        </w:numPr>
        <w:ind w:left="284" w:hanging="284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</w:pPr>
      <w:r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EF3CD2" w:rsidRDefault="00EF3CD2" w:rsidP="00EF3CD2">
      <w:pPr>
        <w:pStyle w:val="Akapitzlist"/>
        <w:ind w:left="0"/>
        <w:rPr>
          <w:rFonts w:ascii="Arial" w:hAnsi="Arial" w:cs="Arial"/>
          <w:b/>
          <w:bCs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7190"/>
        <w:gridCol w:w="1496"/>
      </w:tblGrid>
      <w:tr w:rsidR="00EF3CD2" w:rsidTr="00D272C9">
        <w:trPr>
          <w:trHeight w:val="283"/>
        </w:trPr>
        <w:tc>
          <w:tcPr>
            <w:tcW w:w="9125" w:type="dxa"/>
            <w:gridSpan w:val="3"/>
          </w:tcPr>
          <w:p w:rsidR="00EF3CD2" w:rsidRDefault="00EF3CD2" w:rsidP="00D272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Bilans punktów ECTS</w:t>
            </w:r>
          </w:p>
        </w:tc>
      </w:tr>
      <w:tr w:rsidR="00EF3CD2" w:rsidTr="00D272C9">
        <w:trPr>
          <w:trHeight w:val="283"/>
        </w:trPr>
        <w:tc>
          <w:tcPr>
            <w:tcW w:w="439" w:type="dxa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obciążenie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studenta</w:t>
            </w:r>
          </w:p>
        </w:tc>
      </w:tr>
      <w:tr w:rsidR="00EF3CD2" w:rsidTr="00D272C9">
        <w:trPr>
          <w:trHeight w:val="283"/>
        </w:trPr>
        <w:tc>
          <w:tcPr>
            <w:tcW w:w="439" w:type="dxa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7190" w:type="dxa"/>
            <w:vAlign w:val="center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EF3CD2" w:rsidRPr="001F1A7C" w:rsidRDefault="0044246B" w:rsidP="00D272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EF3CD2" w:rsidTr="00D272C9">
        <w:trPr>
          <w:trHeight w:val="283"/>
        </w:trPr>
        <w:tc>
          <w:tcPr>
            <w:tcW w:w="439" w:type="dxa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EF3CD2" w:rsidRPr="001F1A7C" w:rsidRDefault="00A3316E" w:rsidP="00D272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</w:tr>
      <w:tr w:rsidR="00EF3CD2" w:rsidTr="00D272C9">
        <w:trPr>
          <w:trHeight w:val="283"/>
        </w:trPr>
        <w:tc>
          <w:tcPr>
            <w:tcW w:w="439" w:type="dxa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EF3CD2" w:rsidRPr="001F1A7C" w:rsidRDefault="00EF3CD2" w:rsidP="00D272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F3CD2" w:rsidTr="00D272C9">
        <w:trPr>
          <w:trHeight w:val="283"/>
        </w:trPr>
        <w:tc>
          <w:tcPr>
            <w:tcW w:w="439" w:type="dxa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EF3CD2" w:rsidRPr="001F1A7C" w:rsidRDefault="00A3316E" w:rsidP="00D272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EF3CD2" w:rsidTr="00D272C9">
        <w:trPr>
          <w:trHeight w:val="283"/>
        </w:trPr>
        <w:tc>
          <w:tcPr>
            <w:tcW w:w="439" w:type="dxa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EF3CD2" w:rsidRPr="001F1A7C" w:rsidRDefault="00EF3CD2" w:rsidP="00D272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F3CD2" w:rsidTr="00D272C9">
        <w:trPr>
          <w:trHeight w:val="283"/>
        </w:trPr>
        <w:tc>
          <w:tcPr>
            <w:tcW w:w="439" w:type="dxa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EF3CD2" w:rsidRPr="001F1A7C" w:rsidRDefault="00EF3CD2" w:rsidP="00D272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F3CD2" w:rsidTr="00D272C9">
        <w:trPr>
          <w:trHeight w:val="283"/>
        </w:trPr>
        <w:tc>
          <w:tcPr>
            <w:tcW w:w="439" w:type="dxa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EF3CD2" w:rsidRPr="001F1A7C" w:rsidRDefault="00EF3CD2" w:rsidP="00D272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F3CD2" w:rsidTr="00D272C9">
        <w:trPr>
          <w:trHeight w:val="283"/>
        </w:trPr>
        <w:tc>
          <w:tcPr>
            <w:tcW w:w="439" w:type="dxa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EF3CD2" w:rsidRPr="001F1A7C" w:rsidRDefault="00EF3CD2" w:rsidP="00D272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F3CD2" w:rsidTr="00D272C9">
        <w:trPr>
          <w:trHeight w:val="283"/>
        </w:trPr>
        <w:tc>
          <w:tcPr>
            <w:tcW w:w="439" w:type="dxa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EF3CD2" w:rsidRPr="001F1A7C" w:rsidRDefault="0044246B" w:rsidP="00D272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  <w:p w:rsidR="00EF3CD2" w:rsidRPr="001F1A7C" w:rsidRDefault="00EF3CD2" w:rsidP="00D272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1A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(suma)</w:t>
            </w:r>
          </w:p>
        </w:tc>
      </w:tr>
      <w:tr w:rsidR="00EF3CD2" w:rsidTr="00D272C9">
        <w:trPr>
          <w:trHeight w:val="283"/>
        </w:trPr>
        <w:tc>
          <w:tcPr>
            <w:tcW w:w="439" w:type="dxa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EF3CD2" w:rsidRPr="001F1A7C" w:rsidRDefault="00EF3CD2" w:rsidP="00D272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F1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1,3</w:t>
            </w:r>
          </w:p>
        </w:tc>
      </w:tr>
      <w:tr w:rsidR="00EF3CD2" w:rsidTr="00D272C9">
        <w:trPr>
          <w:trHeight w:val="283"/>
        </w:trPr>
        <w:tc>
          <w:tcPr>
            <w:tcW w:w="439" w:type="dxa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EF3CD2" w:rsidRPr="001F1A7C" w:rsidRDefault="00EF3CD2" w:rsidP="00D272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F1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EF3CD2" w:rsidTr="00D272C9">
        <w:trPr>
          <w:trHeight w:val="283"/>
        </w:trPr>
        <w:tc>
          <w:tcPr>
            <w:tcW w:w="439" w:type="dxa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EF3CD2" w:rsidRPr="001F1A7C" w:rsidRDefault="0044246B" w:rsidP="00D272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EF3CD2" w:rsidTr="00D272C9">
        <w:trPr>
          <w:trHeight w:val="283"/>
        </w:trPr>
        <w:tc>
          <w:tcPr>
            <w:tcW w:w="439" w:type="dxa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EF3CD2" w:rsidRPr="001F1A7C" w:rsidRDefault="00EF3CD2" w:rsidP="00D272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F3CD2" w:rsidTr="00D272C9">
        <w:trPr>
          <w:trHeight w:val="283"/>
        </w:trPr>
        <w:tc>
          <w:tcPr>
            <w:tcW w:w="439" w:type="dxa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EF3CD2" w:rsidRPr="001F1A7C" w:rsidRDefault="00EF3CD2" w:rsidP="00D272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F3CD2" w:rsidTr="00D272C9">
        <w:trPr>
          <w:trHeight w:val="283"/>
        </w:trPr>
        <w:tc>
          <w:tcPr>
            <w:tcW w:w="439" w:type="dxa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EF3CD2" w:rsidRPr="001F1A7C" w:rsidRDefault="00EF3CD2" w:rsidP="00D272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F3CD2" w:rsidTr="00D272C9">
        <w:trPr>
          <w:trHeight w:val="283"/>
        </w:trPr>
        <w:tc>
          <w:tcPr>
            <w:tcW w:w="439" w:type="dxa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EF3CD2" w:rsidRPr="001F1A7C" w:rsidRDefault="00EF3CD2" w:rsidP="00D272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F3CD2" w:rsidTr="00D272C9">
        <w:trPr>
          <w:trHeight w:val="283"/>
        </w:trPr>
        <w:tc>
          <w:tcPr>
            <w:tcW w:w="439" w:type="dxa"/>
          </w:tcPr>
          <w:p w:rsidR="00EF3CD2" w:rsidRPr="003709A9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09A9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EF3CD2" w:rsidRPr="003709A9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09A9">
              <w:rPr>
                <w:rFonts w:ascii="Arial" w:hAnsi="Arial" w:cs="Arial"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EF3CD2" w:rsidRPr="001F1A7C" w:rsidRDefault="0044246B" w:rsidP="00D272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</w:tr>
      <w:tr w:rsidR="00EF3CD2" w:rsidTr="00D272C9">
        <w:trPr>
          <w:trHeight w:val="283"/>
        </w:trPr>
        <w:tc>
          <w:tcPr>
            <w:tcW w:w="439" w:type="dxa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EF3CD2" w:rsidRPr="001F1A7C" w:rsidRDefault="00EF3CD2" w:rsidP="00D272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F3CD2" w:rsidTr="00D272C9">
        <w:trPr>
          <w:trHeight w:val="283"/>
        </w:trPr>
        <w:tc>
          <w:tcPr>
            <w:tcW w:w="439" w:type="dxa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EF3CD2" w:rsidRPr="001F1A7C" w:rsidRDefault="00EF3CD2" w:rsidP="00D272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F3CD2" w:rsidTr="00D272C9">
        <w:trPr>
          <w:trHeight w:val="283"/>
        </w:trPr>
        <w:tc>
          <w:tcPr>
            <w:tcW w:w="439" w:type="dxa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EF3CD2" w:rsidRPr="001F1A7C" w:rsidRDefault="0044246B" w:rsidP="00D272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42</w:t>
            </w:r>
          </w:p>
          <w:p w:rsidR="00EF3CD2" w:rsidRPr="001F1A7C" w:rsidRDefault="00EF3CD2" w:rsidP="00D272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F1A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(suma)</w:t>
            </w:r>
          </w:p>
        </w:tc>
      </w:tr>
      <w:tr w:rsidR="00EF3CD2" w:rsidTr="00D272C9">
        <w:trPr>
          <w:trHeight w:val="283"/>
        </w:trPr>
        <w:tc>
          <w:tcPr>
            <w:tcW w:w="439" w:type="dxa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EF3CD2" w:rsidRPr="001F1A7C" w:rsidRDefault="0044246B" w:rsidP="00D272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EF3CD2" w:rsidRPr="001F1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,7</w:t>
            </w:r>
          </w:p>
        </w:tc>
      </w:tr>
      <w:tr w:rsidR="00EF3CD2" w:rsidTr="00D272C9">
        <w:trPr>
          <w:trHeight w:val="283"/>
        </w:trPr>
        <w:tc>
          <w:tcPr>
            <w:tcW w:w="439" w:type="dxa"/>
          </w:tcPr>
          <w:p w:rsidR="00EF3CD2" w:rsidRDefault="00EF3CD2" w:rsidP="00D272C9">
            <w:pPr>
              <w:pStyle w:val="Akapitzlist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EF3CD2" w:rsidRDefault="00EF3CD2" w:rsidP="00D272C9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EF3CD2" w:rsidRPr="001F1A7C" w:rsidRDefault="0044246B" w:rsidP="00D272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73</w:t>
            </w:r>
          </w:p>
        </w:tc>
      </w:tr>
      <w:tr w:rsidR="00EF3CD2" w:rsidTr="00D272C9">
        <w:trPr>
          <w:trHeight w:val="283"/>
        </w:trPr>
        <w:tc>
          <w:tcPr>
            <w:tcW w:w="439" w:type="dxa"/>
          </w:tcPr>
          <w:p w:rsidR="00EF3CD2" w:rsidRDefault="00EF3CD2" w:rsidP="00D272C9">
            <w:pPr>
              <w:pStyle w:val="Akapitzlist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EF3CD2" w:rsidRDefault="00EF3CD2" w:rsidP="00D272C9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EF3CD2" w:rsidRDefault="00EF3CD2" w:rsidP="00D272C9">
            <w:pPr>
              <w:pStyle w:val="Akapitzlist"/>
              <w:ind w:left="0"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EF3CD2" w:rsidRPr="001F1A7C" w:rsidRDefault="0044246B" w:rsidP="00D272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EF3CD2" w:rsidTr="00D272C9">
        <w:trPr>
          <w:trHeight w:val="283"/>
        </w:trPr>
        <w:tc>
          <w:tcPr>
            <w:tcW w:w="439" w:type="dxa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EF3CD2" w:rsidRDefault="00EF3CD2" w:rsidP="00D272C9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EF3CD2" w:rsidRPr="001F1A7C" w:rsidRDefault="00EF3CD2" w:rsidP="00D272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F1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</w:tr>
      <w:tr w:rsidR="00EF3CD2" w:rsidTr="00D272C9">
        <w:trPr>
          <w:trHeight w:val="283"/>
        </w:trPr>
        <w:tc>
          <w:tcPr>
            <w:tcW w:w="439" w:type="dxa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EF3CD2" w:rsidRDefault="00EF3CD2" w:rsidP="00D272C9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EF3CD2" w:rsidRPr="001F1A7C" w:rsidRDefault="00EF3CD2" w:rsidP="00D272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F1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0,7</w:t>
            </w:r>
          </w:p>
        </w:tc>
      </w:tr>
    </w:tbl>
    <w:p w:rsidR="00EF3CD2" w:rsidRDefault="00EF3CD2" w:rsidP="00EF3CD2">
      <w:pPr>
        <w:pStyle w:val="Akapitzlist"/>
        <w:ind w:left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p w:rsidR="00EF3CD2" w:rsidRDefault="00EF3CD2" w:rsidP="00EF3CD2">
      <w:pPr>
        <w:pStyle w:val="Akapitzlist"/>
        <w:ind w:left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p w:rsidR="00EF3CD2" w:rsidRDefault="00EF3CD2" w:rsidP="00EF3CD2">
      <w:pPr>
        <w:pStyle w:val="Akapitzlist"/>
        <w:numPr>
          <w:ilvl w:val="0"/>
          <w:numId w:val="1"/>
        </w:numPr>
        <w:ind w:left="284" w:hanging="284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</w:pPr>
      <w:r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EF3CD2" w:rsidRDefault="00EF3CD2" w:rsidP="00EF3CD2">
      <w:pPr>
        <w:pStyle w:val="Akapitzlist"/>
        <w:ind w:left="284" w:firstLine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7371"/>
      </w:tblGrid>
      <w:tr w:rsidR="00EF3CD2" w:rsidTr="00D272C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CD2" w:rsidRPr="001F1A7C" w:rsidRDefault="00EF3CD2" w:rsidP="00D272C9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Adamczyk A., Kościoły drewniane w województwie Kieleckim, Kielce 1998</w:t>
            </w:r>
          </w:p>
          <w:p w:rsidR="00EF3CD2" w:rsidRPr="001F1A7C" w:rsidRDefault="00EF3CD2" w:rsidP="00D272C9">
            <w:pPr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Burszta J., Od osady słowiańskiej do wsi współczesnej, Wrocław 1958</w:t>
            </w:r>
          </w:p>
          <w:p w:rsidR="00EF3CD2" w:rsidRPr="001F1A7C" w:rsidRDefault="00EF3CD2" w:rsidP="00D272C9">
            <w:pPr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Ciołek G., Regionalizm w budownictwie wiejskim w Polsce, Kraków 1984</w:t>
            </w:r>
          </w:p>
          <w:p w:rsidR="00EF3CD2" w:rsidRPr="001F1A7C" w:rsidRDefault="00EF3CD2" w:rsidP="00D272C9">
            <w:pPr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Gloger Z., Budownictwo drzewne i wyroby z drzewa w dawnej Polsce, reprint Warszawa 2006 (Warszawa 1907-1909)</w:t>
            </w:r>
          </w:p>
          <w:p w:rsidR="00EF3CD2" w:rsidRPr="001F1A7C" w:rsidRDefault="00EF3CD2" w:rsidP="00D272C9">
            <w:pPr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Czajkowski J., Muzea na wolnym powietrzu w Europie, Rzeszów – Sanok, 1984</w:t>
            </w:r>
          </w:p>
          <w:p w:rsidR="00EF3CD2" w:rsidRPr="001F1A7C" w:rsidRDefault="00EF3CD2" w:rsidP="00D272C9">
            <w:pPr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Czerwiński T., Budownictwo ludowe w Polsce, Warszawa 2006</w:t>
            </w:r>
          </w:p>
          <w:p w:rsidR="00EF3CD2" w:rsidRPr="001F1A7C" w:rsidRDefault="00EF3CD2" w:rsidP="00D272C9">
            <w:pPr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Gawlik L., Szot-Radziszewska E., Miele się pszeniczka. Tradycje młynarstwa wietrznego na Kielecczyźnie, Kielce 2008</w:t>
            </w:r>
          </w:p>
          <w:p w:rsidR="00EF3CD2" w:rsidRPr="001F1A7C" w:rsidRDefault="00EF3CD2" w:rsidP="00D272C9">
            <w:pPr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 xml:space="preserve">Kolberg O., Dzieła wszystkie. </w:t>
            </w:r>
          </w:p>
          <w:p w:rsidR="00EF3CD2" w:rsidRPr="001F1A7C" w:rsidRDefault="00EF3CD2" w:rsidP="00D272C9">
            <w:pPr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Pokropek M. i W., Tradycyjne budownictwo drzewne w Polsce, t. I Warszawa 1995 i t. II Warszawa 1996</w:t>
            </w:r>
          </w:p>
          <w:p w:rsidR="00EF3CD2" w:rsidRPr="001F1A7C" w:rsidRDefault="00EF3CD2" w:rsidP="00D272C9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1A7C">
              <w:rPr>
                <w:rFonts w:ascii="Arial" w:hAnsi="Arial" w:cs="Arial"/>
                <w:sz w:val="20"/>
                <w:szCs w:val="20"/>
              </w:rPr>
              <w:t>Ruszczyk</w:t>
            </w:r>
            <w:proofErr w:type="spellEnd"/>
            <w:r w:rsidRPr="001F1A7C">
              <w:rPr>
                <w:rFonts w:ascii="Arial" w:hAnsi="Arial" w:cs="Arial"/>
                <w:sz w:val="20"/>
                <w:szCs w:val="20"/>
              </w:rPr>
              <w:t xml:space="preserve"> G., Architektura drewniana w Polsce, 2009 </w:t>
            </w:r>
          </w:p>
          <w:p w:rsidR="00EF3CD2" w:rsidRPr="001F1A7C" w:rsidRDefault="00EF3CD2" w:rsidP="00D272C9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 xml:space="preserve">Szot-Radziszewska E., Problemy związane z ochroną zabytkowych obiektów </w:t>
            </w:r>
            <w:r w:rsidRPr="001F1A7C">
              <w:rPr>
                <w:rFonts w:ascii="Arial" w:hAnsi="Arial" w:cs="Arial"/>
                <w:sz w:val="20"/>
                <w:szCs w:val="20"/>
              </w:rPr>
              <w:lastRenderedPageBreak/>
              <w:t xml:space="preserve">przemysłowych w województwie świętokrzyskim, [w:] „ Acta </w:t>
            </w:r>
            <w:proofErr w:type="spellStart"/>
            <w:r w:rsidRPr="001F1A7C">
              <w:rPr>
                <w:rFonts w:ascii="Arial" w:hAnsi="Arial" w:cs="Arial"/>
                <w:sz w:val="20"/>
                <w:szCs w:val="20"/>
              </w:rPr>
              <w:t>scansenologica</w:t>
            </w:r>
            <w:proofErr w:type="spellEnd"/>
            <w:r w:rsidRPr="001F1A7C">
              <w:rPr>
                <w:rFonts w:ascii="Arial" w:hAnsi="Arial" w:cs="Arial"/>
                <w:sz w:val="20"/>
                <w:szCs w:val="20"/>
              </w:rPr>
              <w:t>”, Sanok 2005, Muzeum Budownictwa Ludowego w Sanoku, s. 79-105.</w:t>
            </w:r>
          </w:p>
          <w:p w:rsidR="00EF3CD2" w:rsidRPr="001F1A7C" w:rsidRDefault="00EF3CD2" w:rsidP="00D272C9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 xml:space="preserve">Sztuka Ludowa w Polsce, red. E. </w:t>
            </w:r>
            <w:proofErr w:type="spellStart"/>
            <w:r w:rsidRPr="001F1A7C">
              <w:rPr>
                <w:rFonts w:ascii="Arial" w:hAnsi="Arial" w:cs="Arial"/>
                <w:sz w:val="20"/>
                <w:szCs w:val="20"/>
              </w:rPr>
              <w:t>Fryś</w:t>
            </w:r>
            <w:proofErr w:type="spellEnd"/>
            <w:r w:rsidRPr="001F1A7C">
              <w:rPr>
                <w:rFonts w:ascii="Arial" w:hAnsi="Arial" w:cs="Arial"/>
                <w:sz w:val="20"/>
                <w:szCs w:val="20"/>
              </w:rPr>
              <w:t xml:space="preserve"> - Pietraszkowa, A. </w:t>
            </w:r>
            <w:proofErr w:type="spellStart"/>
            <w:r w:rsidRPr="001F1A7C">
              <w:rPr>
                <w:rFonts w:ascii="Arial" w:hAnsi="Arial" w:cs="Arial"/>
                <w:sz w:val="20"/>
                <w:szCs w:val="20"/>
              </w:rPr>
              <w:t>Kunczyńska</w:t>
            </w:r>
            <w:proofErr w:type="spellEnd"/>
            <w:r w:rsidRPr="001F1A7C">
              <w:rPr>
                <w:rFonts w:ascii="Arial" w:hAnsi="Arial" w:cs="Arial"/>
                <w:sz w:val="20"/>
                <w:szCs w:val="20"/>
              </w:rPr>
              <w:t xml:space="preserve"> –Iracka, M. </w:t>
            </w:r>
            <w:proofErr w:type="spellStart"/>
            <w:r w:rsidRPr="001F1A7C">
              <w:rPr>
                <w:rFonts w:ascii="Arial" w:hAnsi="Arial" w:cs="Arial"/>
                <w:sz w:val="20"/>
                <w:szCs w:val="20"/>
              </w:rPr>
              <w:t>Pokropek,W-wa</w:t>
            </w:r>
            <w:proofErr w:type="spellEnd"/>
            <w:r w:rsidRPr="001F1A7C">
              <w:rPr>
                <w:rFonts w:ascii="Arial" w:hAnsi="Arial" w:cs="Arial"/>
                <w:sz w:val="20"/>
                <w:szCs w:val="20"/>
              </w:rPr>
              <w:t xml:space="preserve"> 1988</w:t>
            </w:r>
          </w:p>
          <w:p w:rsidR="00EF3CD2" w:rsidRPr="001F1A7C" w:rsidRDefault="00EF3CD2" w:rsidP="00D272C9">
            <w:pPr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Trawińska M., Zagroda chłopska w Polsce na przełomie XIX i XX wieku. Cz. I Budownictwo tradycyjne, Wrocław-Warszawa-Kraków 1968</w:t>
            </w:r>
          </w:p>
          <w:p w:rsidR="00EF3CD2" w:rsidRPr="0001571E" w:rsidRDefault="00EF3CD2" w:rsidP="00D272C9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i/>
                <w:iCs/>
                <w:sz w:val="24"/>
                <w:szCs w:val="24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Wiśniewski J., Historia kościołów i innych  zabytków w poszczególnych dekanatach</w:t>
            </w:r>
          </w:p>
        </w:tc>
      </w:tr>
      <w:tr w:rsidR="00EF3CD2" w:rsidTr="00D272C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D2" w:rsidRDefault="00EF3CD2" w:rsidP="00D272C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CD2" w:rsidRDefault="00EF3CD2" w:rsidP="00D272C9">
            <w:pPr>
              <w:ind w:left="0" w:firstLine="0"/>
              <w:rPr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EF3CD2" w:rsidRDefault="00EF3CD2" w:rsidP="00EF3CD2">
      <w:pPr>
        <w:pStyle w:val="Akapitzlist"/>
        <w:ind w:left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p w:rsidR="001367E8" w:rsidRDefault="00EF3CD2" w:rsidP="00EF3CD2">
      <w:pPr>
        <w:ind w:left="0" w:firstLine="0"/>
        <w:jc w:val="right"/>
      </w:pPr>
      <w:r>
        <w:t xml:space="preserve"> </w:t>
      </w:r>
    </w:p>
    <w:sectPr w:rsidR="001367E8" w:rsidSect="0058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607"/>
    <w:multiLevelType w:val="hybridMultilevel"/>
    <w:tmpl w:val="9302595C"/>
    <w:lvl w:ilvl="0" w:tplc="7FD6C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E43D82"/>
    <w:multiLevelType w:val="multilevel"/>
    <w:tmpl w:val="A9A6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55"/>
    <w:rsid w:val="000A36A4"/>
    <w:rsid w:val="000F61C6"/>
    <w:rsid w:val="001367E8"/>
    <w:rsid w:val="001A092E"/>
    <w:rsid w:val="0044246B"/>
    <w:rsid w:val="006C1728"/>
    <w:rsid w:val="006D6160"/>
    <w:rsid w:val="00773F99"/>
    <w:rsid w:val="00844955"/>
    <w:rsid w:val="00A3316E"/>
    <w:rsid w:val="00CB29EE"/>
    <w:rsid w:val="00D348FB"/>
    <w:rsid w:val="00E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CD2"/>
    <w:pPr>
      <w:spacing w:after="0" w:line="240" w:lineRule="auto"/>
      <w:ind w:left="357" w:hanging="35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3CD2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F3CD2"/>
    <w:pPr>
      <w:ind w:left="0" w:firstLine="0"/>
    </w:pPr>
    <w:rPr>
      <w:rFonts w:eastAsia="Times New Roman"/>
      <w:color w:val="auto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3CD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092E"/>
    <w:pPr>
      <w:spacing w:before="100" w:beforeAutospacing="1" w:after="100" w:afterAutospacing="1"/>
      <w:ind w:left="0" w:firstLine="0"/>
    </w:pPr>
    <w:rPr>
      <w:rFonts w:eastAsia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4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46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CD2"/>
    <w:pPr>
      <w:spacing w:after="0" w:line="240" w:lineRule="auto"/>
      <w:ind w:left="357" w:hanging="35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3CD2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F3CD2"/>
    <w:pPr>
      <w:ind w:left="0" w:firstLine="0"/>
    </w:pPr>
    <w:rPr>
      <w:rFonts w:eastAsia="Times New Roman"/>
      <w:color w:val="auto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3CD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092E"/>
    <w:pPr>
      <w:spacing w:before="100" w:beforeAutospacing="1" w:after="100" w:afterAutospacing="1"/>
      <w:ind w:left="0" w:firstLine="0"/>
    </w:pPr>
    <w:rPr>
      <w:rFonts w:eastAsia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4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46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ark_kulturow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Pomnik_histor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/index.php?title=Lista_Skarb%C3%B3w_Dziedzictwa&amp;action=edit&amp;redlink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/index.php?title=Decyzja_lokalizacyja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Miejscowy_plan_zagospodarowania_przestrzen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1958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Admin</cp:lastModifiedBy>
  <cp:revision>7</cp:revision>
  <cp:lastPrinted>2017-05-29T16:53:00Z</cp:lastPrinted>
  <dcterms:created xsi:type="dcterms:W3CDTF">2017-05-29T15:52:00Z</dcterms:created>
  <dcterms:modified xsi:type="dcterms:W3CDTF">2017-10-27T08:43:00Z</dcterms:modified>
</cp:coreProperties>
</file>