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74" w:rsidRPr="006757BE" w:rsidRDefault="000F4374" w:rsidP="006757BE">
      <w:pPr>
        <w:pStyle w:val="Nagwek1"/>
        <w:jc w:val="right"/>
        <w:rPr>
          <w:rFonts w:ascii="Arial" w:eastAsia="Calibri" w:hAnsi="Arial" w:cs="Arial"/>
          <w:bCs w:val="0"/>
          <w:kern w:val="0"/>
          <w:sz w:val="20"/>
          <w:szCs w:val="20"/>
        </w:rPr>
      </w:pPr>
      <w:bookmarkStart w:id="0" w:name="_GoBack"/>
      <w:r w:rsidRPr="006757BE">
        <w:rPr>
          <w:rFonts w:ascii="Arial" w:eastAsia="Calibri" w:hAnsi="Arial" w:cs="Arial"/>
          <w:bCs w:val="0"/>
          <w:kern w:val="0"/>
          <w:sz w:val="20"/>
          <w:szCs w:val="20"/>
        </w:rPr>
        <w:t>Załącznik nr 7</w:t>
      </w:r>
    </w:p>
    <w:bookmarkEnd w:id="0"/>
    <w:p w:rsidR="000F4374" w:rsidRPr="00574329" w:rsidRDefault="000F4374" w:rsidP="003C0713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574329">
        <w:rPr>
          <w:rFonts w:ascii="Arial" w:hAnsi="Arial" w:cs="Arial"/>
          <w:b/>
          <w:sz w:val="20"/>
          <w:szCs w:val="20"/>
        </w:rPr>
        <w:t>do Zarządzenia Rektora nr 10/12</w:t>
      </w:r>
    </w:p>
    <w:p w:rsidR="000F4374" w:rsidRPr="00574329" w:rsidRDefault="000F4374" w:rsidP="003C0713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574329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0F4374" w:rsidRPr="00574329" w:rsidRDefault="000F4374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0F4374" w:rsidRPr="00574329" w:rsidRDefault="000F4374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574329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0F4374" w:rsidRPr="00574329" w:rsidRDefault="000F4374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0F4374" w:rsidRPr="0057432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0F4374" w:rsidRPr="0057432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574329">
              <w:rPr>
                <w:rFonts w:ascii="Arial" w:hAnsi="Arial" w:cs="Arial"/>
                <w:b/>
                <w:lang w:eastAsia="pl-PL"/>
              </w:rPr>
              <w:t>Utrzymanie dróg</w:t>
            </w:r>
          </w:p>
        </w:tc>
      </w:tr>
      <w:tr w:rsidR="000F4374" w:rsidRPr="0057432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spellStart"/>
            <w:r w:rsidRPr="00574329">
              <w:rPr>
                <w:rFonts w:ascii="Arial" w:hAnsi="Arial" w:cs="Arial"/>
                <w:b/>
                <w:lang w:eastAsia="pl-PL"/>
              </w:rPr>
              <w:t>Maintenance</w:t>
            </w:r>
            <w:proofErr w:type="spellEnd"/>
            <w:r w:rsidRPr="00574329">
              <w:rPr>
                <w:rFonts w:ascii="Arial" w:hAnsi="Arial" w:cs="Arial"/>
                <w:b/>
                <w:lang w:eastAsia="pl-PL"/>
              </w:rPr>
              <w:t xml:space="preserve"> of </w:t>
            </w:r>
            <w:proofErr w:type="spellStart"/>
            <w:r w:rsidRPr="00574329">
              <w:rPr>
                <w:rFonts w:ascii="Arial" w:hAnsi="Arial" w:cs="Arial"/>
                <w:b/>
                <w:lang w:eastAsia="pl-PL"/>
              </w:rPr>
              <w:t>road</w:t>
            </w:r>
            <w:proofErr w:type="spellEnd"/>
          </w:p>
        </w:tc>
      </w:tr>
      <w:tr w:rsidR="000F4374" w:rsidRPr="0057432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374" w:rsidRPr="00574329" w:rsidRDefault="000F4374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374" w:rsidRPr="00574329" w:rsidRDefault="000F4374" w:rsidP="00695F1E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574329">
              <w:rPr>
                <w:rFonts w:ascii="Arial" w:hAnsi="Arial" w:cs="Arial"/>
                <w:b/>
                <w:lang w:eastAsia="pl-PL"/>
              </w:rPr>
              <w:t>201</w:t>
            </w:r>
            <w:r w:rsidR="00695F1E">
              <w:rPr>
                <w:rFonts w:ascii="Arial" w:hAnsi="Arial" w:cs="Arial"/>
                <w:b/>
                <w:lang w:eastAsia="pl-PL"/>
              </w:rPr>
              <w:t>7</w:t>
            </w:r>
            <w:r w:rsidRPr="00574329">
              <w:rPr>
                <w:rFonts w:ascii="Arial" w:hAnsi="Arial" w:cs="Arial"/>
                <w:b/>
                <w:lang w:eastAsia="pl-PL"/>
              </w:rPr>
              <w:t>/201</w:t>
            </w:r>
            <w:r w:rsidR="00695F1E">
              <w:rPr>
                <w:rFonts w:ascii="Arial" w:hAnsi="Arial" w:cs="Arial"/>
                <w:b/>
                <w:lang w:eastAsia="pl-PL"/>
              </w:rPr>
              <w:t>8</w:t>
            </w:r>
          </w:p>
        </w:tc>
      </w:tr>
    </w:tbl>
    <w:p w:rsidR="000F4374" w:rsidRPr="00574329" w:rsidRDefault="000F4374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0F4374" w:rsidRPr="00574329" w:rsidRDefault="000F4374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0F4374" w:rsidRPr="00574329" w:rsidRDefault="000F4374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574329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4374" w:rsidRPr="00574329" w:rsidRDefault="000F4374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0F4374" w:rsidRPr="0057432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374" w:rsidRPr="00574329" w:rsidRDefault="000F43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574329"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0F4374" w:rsidRPr="0057432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374" w:rsidRPr="00574329" w:rsidRDefault="000F43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574329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7432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0F4374" w:rsidRPr="00574329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374" w:rsidRPr="00574329" w:rsidRDefault="000F43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574329">
              <w:rPr>
                <w:rFonts w:ascii="Arial" w:hAnsi="Arial" w:cs="Arial"/>
                <w:b/>
                <w:lang w:eastAsia="pl-PL"/>
              </w:rPr>
              <w:t>gólnoakademicki</w:t>
            </w:r>
          </w:p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57432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</w:t>
            </w:r>
            <w:proofErr w:type="spellStart"/>
            <w:r w:rsidRPr="0057432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ogólno</w:t>
            </w:r>
            <w:proofErr w:type="spellEnd"/>
            <w:r w:rsidRPr="0057432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akademicki / praktyczny)</w:t>
            </w:r>
          </w:p>
        </w:tc>
      </w:tr>
      <w:tr w:rsidR="000F4374" w:rsidRPr="00574329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4" w:rsidRPr="00574329" w:rsidRDefault="000F43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574329">
              <w:rPr>
                <w:rFonts w:ascii="Arial" w:hAnsi="Arial" w:cs="Arial"/>
                <w:b/>
                <w:lang w:eastAsia="pl-PL"/>
              </w:rPr>
              <w:t>tacjonarne</w:t>
            </w:r>
          </w:p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57432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0F4374" w:rsidRPr="00574329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374" w:rsidRPr="00574329" w:rsidRDefault="000F43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374" w:rsidRPr="00574329" w:rsidRDefault="000F4374" w:rsidP="00347375">
            <w:pPr>
              <w:rPr>
                <w:rFonts w:ascii="Arial" w:hAnsi="Arial" w:cs="Arial"/>
                <w:b/>
                <w:lang w:eastAsia="pl-PL"/>
              </w:rPr>
            </w:pPr>
            <w:r w:rsidRPr="00574329">
              <w:rPr>
                <w:rFonts w:ascii="Arial" w:hAnsi="Arial" w:cs="Arial"/>
                <w:b/>
                <w:lang w:eastAsia="pl-PL"/>
              </w:rPr>
              <w:t>Budowa Dróg</w:t>
            </w:r>
          </w:p>
        </w:tc>
      </w:tr>
      <w:tr w:rsidR="000F4374" w:rsidRPr="00574329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4" w:rsidRPr="00574329" w:rsidRDefault="000F43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574329">
              <w:rPr>
                <w:rFonts w:ascii="Arial" w:hAnsi="Arial" w:cs="Arial"/>
                <w:b/>
                <w:lang w:eastAsia="pl-PL"/>
              </w:rPr>
              <w:t>Katedra Inżynierii Komunikacyjnej</w:t>
            </w:r>
          </w:p>
        </w:tc>
      </w:tr>
      <w:tr w:rsidR="000F4374" w:rsidRPr="00574329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4" w:rsidRPr="00574329" w:rsidRDefault="000F43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374" w:rsidRPr="00574329" w:rsidRDefault="00695F1E" w:rsidP="00E95FEE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Prof. d</w:t>
            </w:r>
            <w:r w:rsidR="000F4374" w:rsidRPr="00574329">
              <w:rPr>
                <w:rFonts w:ascii="Arial" w:hAnsi="Arial" w:cs="Arial"/>
                <w:b/>
                <w:lang w:eastAsia="pl-PL"/>
              </w:rPr>
              <w:t>r hab. inż. Marek Iwański</w:t>
            </w:r>
          </w:p>
        </w:tc>
      </w:tr>
      <w:tr w:rsidR="000F4374" w:rsidRPr="00574329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4" w:rsidRPr="00574329" w:rsidRDefault="000F43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374" w:rsidRPr="00574329" w:rsidRDefault="00E95FE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Prof. d</w:t>
            </w:r>
            <w:r w:rsidRPr="00574329">
              <w:rPr>
                <w:rFonts w:ascii="Arial" w:hAnsi="Arial" w:cs="Arial"/>
                <w:b/>
                <w:lang w:eastAsia="pl-PL"/>
              </w:rPr>
              <w:t>r hab. inż. Marek Iwański</w:t>
            </w:r>
          </w:p>
          <w:p w:rsidR="000F4374" w:rsidRPr="00574329" w:rsidRDefault="000F4374" w:rsidP="00347375">
            <w:pPr>
              <w:rPr>
                <w:rFonts w:ascii="Arial" w:hAnsi="Arial" w:cs="Arial"/>
                <w:b/>
                <w:lang w:eastAsia="pl-PL"/>
              </w:rPr>
            </w:pPr>
          </w:p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0F4374" w:rsidRPr="00574329" w:rsidRDefault="000F4374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0F4374" w:rsidRPr="00574329" w:rsidRDefault="000F4374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0F4374" w:rsidRPr="00574329" w:rsidRDefault="000F4374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574329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F4374" w:rsidRPr="00574329" w:rsidRDefault="000F4374" w:rsidP="006672F4">
      <w:pPr>
        <w:pStyle w:val="Akapitzlist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0F4374" w:rsidRPr="00574329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4" w:rsidRPr="00574329" w:rsidRDefault="000F43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</w:t>
            </w:r>
            <w:r w:rsidRPr="00574329">
              <w:rPr>
                <w:rFonts w:ascii="Arial" w:hAnsi="Arial" w:cs="Arial"/>
                <w:b/>
                <w:lang w:eastAsia="pl-PL"/>
              </w:rPr>
              <w:t>ierunkowy</w:t>
            </w:r>
          </w:p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57432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0F4374" w:rsidRPr="0057432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4" w:rsidRPr="00574329" w:rsidRDefault="000F43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574329">
              <w:rPr>
                <w:rFonts w:ascii="Arial" w:hAnsi="Arial" w:cs="Arial"/>
                <w:b/>
                <w:lang w:eastAsia="pl-PL"/>
              </w:rPr>
              <w:t>bowiązkowy</w:t>
            </w:r>
          </w:p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7432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0F4374" w:rsidRPr="0057432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4" w:rsidRPr="00574329" w:rsidRDefault="000F43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</w:t>
            </w:r>
            <w:r w:rsidRPr="00574329">
              <w:rPr>
                <w:rFonts w:ascii="Arial" w:hAnsi="Arial" w:cs="Arial"/>
                <w:b/>
                <w:lang w:eastAsia="pl-PL"/>
              </w:rPr>
              <w:t>ęzyk polski</w:t>
            </w:r>
          </w:p>
        </w:tc>
      </w:tr>
      <w:tr w:rsidR="000F4374" w:rsidRPr="00574329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4" w:rsidRPr="00574329" w:rsidRDefault="000F43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574329">
              <w:rPr>
                <w:rFonts w:ascii="Arial" w:hAnsi="Arial" w:cs="Arial"/>
                <w:b/>
                <w:lang w:eastAsia="pl-PL"/>
              </w:rPr>
              <w:t>emestr II</w:t>
            </w:r>
          </w:p>
        </w:tc>
      </w:tr>
      <w:tr w:rsidR="000F4374" w:rsidRPr="00574329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4" w:rsidRPr="00574329" w:rsidRDefault="000F43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574329">
              <w:rPr>
                <w:rFonts w:ascii="Arial" w:hAnsi="Arial" w:cs="Arial"/>
                <w:b/>
                <w:lang w:eastAsia="pl-PL"/>
              </w:rPr>
              <w:t>emestr zimowy</w:t>
            </w:r>
          </w:p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57432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0F4374" w:rsidRPr="0057432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4" w:rsidRPr="00574329" w:rsidRDefault="000F43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57432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0F4374" w:rsidRPr="0057432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4" w:rsidRPr="00574329" w:rsidRDefault="000F43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574329">
              <w:rPr>
                <w:rFonts w:ascii="Arial" w:hAnsi="Arial" w:cs="Arial"/>
                <w:b/>
                <w:lang w:eastAsia="pl-PL"/>
              </w:rPr>
              <w:t>tak</w:t>
            </w:r>
          </w:p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57432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0F4374" w:rsidRPr="0057432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4" w:rsidRPr="00574329" w:rsidRDefault="000F4374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574329">
              <w:rPr>
                <w:rFonts w:ascii="Arial" w:hAnsi="Arial" w:cs="Arial"/>
                <w:b/>
                <w:lang w:eastAsia="pl-PL"/>
              </w:rPr>
              <w:t>5</w:t>
            </w:r>
          </w:p>
        </w:tc>
      </w:tr>
    </w:tbl>
    <w:p w:rsidR="000F4374" w:rsidRPr="00574329" w:rsidRDefault="000F4374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45"/>
        <w:gridCol w:w="1446"/>
        <w:gridCol w:w="1446"/>
        <w:gridCol w:w="1446"/>
        <w:gridCol w:w="1446"/>
      </w:tblGrid>
      <w:tr w:rsidR="000F4374" w:rsidRPr="00574329">
        <w:trPr>
          <w:trHeight w:val="567"/>
        </w:trPr>
        <w:tc>
          <w:tcPr>
            <w:tcW w:w="1985" w:type="dxa"/>
            <w:vAlign w:val="center"/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74329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F4374" w:rsidRPr="00574329" w:rsidRDefault="000F4374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329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0F4374" w:rsidRPr="00574329" w:rsidRDefault="000F4374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329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0F4374" w:rsidRPr="00574329" w:rsidRDefault="000F4374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329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0F4374" w:rsidRPr="00574329" w:rsidRDefault="000F4374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329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0F4374" w:rsidRPr="00574329" w:rsidRDefault="000F4374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329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0F4374" w:rsidRPr="00574329">
        <w:trPr>
          <w:trHeight w:val="283"/>
        </w:trPr>
        <w:tc>
          <w:tcPr>
            <w:tcW w:w="1985" w:type="dxa"/>
            <w:vAlign w:val="center"/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74329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0F4374" w:rsidRPr="00574329" w:rsidRDefault="000F4374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574329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46" w:type="dxa"/>
          </w:tcPr>
          <w:p w:rsidR="000F4374" w:rsidRPr="00574329" w:rsidRDefault="000F4374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374" w:rsidRPr="00574329" w:rsidRDefault="000F4374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574329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F4374" w:rsidRPr="00574329" w:rsidRDefault="000F4374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574329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F4374" w:rsidRPr="00574329" w:rsidRDefault="000F4374" w:rsidP="00097690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F4374" w:rsidRPr="00574329" w:rsidRDefault="000F4374" w:rsidP="006672F4">
      <w:pPr>
        <w:ind w:left="0" w:firstLine="0"/>
        <w:rPr>
          <w:rFonts w:ascii="Arial" w:hAnsi="Arial" w:cs="Arial"/>
        </w:rPr>
      </w:pPr>
    </w:p>
    <w:p w:rsidR="000F4374" w:rsidRPr="00574329" w:rsidRDefault="000F4374" w:rsidP="000F4BEF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574329">
        <w:rPr>
          <w:rFonts w:ascii="Arial" w:hAnsi="Arial" w:cs="Arial"/>
          <w:sz w:val="22"/>
          <w:szCs w:val="22"/>
          <w:lang w:eastAsia="pl-PL"/>
        </w:rPr>
        <w:br w:type="page"/>
      </w:r>
      <w:r w:rsidRPr="00574329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F4374" w:rsidRPr="00781079" w:rsidRDefault="000F4374" w:rsidP="000F4BEF">
      <w:pPr>
        <w:pStyle w:val="Akapitzlist"/>
        <w:ind w:left="284"/>
        <w:rPr>
          <w:rFonts w:ascii="Arial" w:hAnsi="Arial" w:cs="Arial"/>
          <w:b/>
          <w:bCs/>
          <w:caps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3"/>
        <w:gridCol w:w="8366"/>
      </w:tblGrid>
      <w:tr w:rsidR="000F4374" w:rsidRPr="00574329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374" w:rsidRPr="00574329" w:rsidRDefault="000F4374" w:rsidP="00347375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Przedstawienie całokształtu zagadnień wpływających na stan techniczny nawierzchni dróg oraz związane z tym bezpieczeństwo ruchu. Zapoznanie studentów z obowiązującymi systemami diagnostycznymi i kryteriami oceny stanu technicznego. Przedmiot zawiera zagadnienia o charakterze teoretycznym, doświadczalnym i stanowi podstawę do usystematyzowanego rozpoznania, klasyfikacji i oceny stanów techniczno-eksploatacyjnych tych obiektów inżynierii komunikacyjnej.</w:t>
            </w:r>
          </w:p>
        </w:tc>
      </w:tr>
    </w:tbl>
    <w:p w:rsidR="000F4374" w:rsidRPr="00781079" w:rsidRDefault="000F4374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4818"/>
        <w:gridCol w:w="1134"/>
        <w:gridCol w:w="1275"/>
        <w:gridCol w:w="1276"/>
      </w:tblGrid>
      <w:tr w:rsidR="000F4374" w:rsidRPr="00574329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4" w:rsidRPr="00574329" w:rsidRDefault="000F4374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7432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374" w:rsidRPr="00574329" w:rsidRDefault="000F4374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7432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374" w:rsidRPr="00574329" w:rsidRDefault="000F4374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7432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0F4374" w:rsidRPr="00574329" w:rsidRDefault="000F4374" w:rsidP="00CA25CA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7432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4" w:rsidRPr="00574329" w:rsidRDefault="000F4374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7432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4" w:rsidRPr="00574329" w:rsidRDefault="000F4374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7432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0F4374" w:rsidRPr="00574329">
        <w:trPr>
          <w:trHeight w:val="7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7C6827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6827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0F4374" w:rsidRPr="007C6827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 xml:space="preserve">Zna zasady analizy drogowych obiektów budowlanych – analiza rodzaju uszkodzeń.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B2_W03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T2A_W04</w:t>
            </w:r>
          </w:p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4374" w:rsidRPr="0057432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7C6827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6827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0F4374" w:rsidRPr="007C6827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Zna zasady produkcji przemysłowej materiałów i wyrobów budowlanych.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w/p/l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B2_W05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T2A_W02</w:t>
            </w:r>
          </w:p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T2A_W07</w:t>
            </w:r>
          </w:p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T2A_W10</w:t>
            </w:r>
          </w:p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4374" w:rsidRPr="0057432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7C6827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6827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0F4374" w:rsidRPr="007C6827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Zna aktualnie stosowane materiały budowlane, technologie ich wytwarzania oraz technologie budowlane.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w/l/p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B2_W07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T2A_w03</w:t>
            </w:r>
          </w:p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T2A_W06</w:t>
            </w:r>
          </w:p>
        </w:tc>
      </w:tr>
      <w:tr w:rsidR="000F4374" w:rsidRPr="0057432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7C6827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6827">
              <w:rPr>
                <w:rFonts w:ascii="Arial" w:hAnsi="Arial" w:cs="Arial"/>
                <w:sz w:val="20"/>
                <w:szCs w:val="20"/>
                <w:lang w:eastAsia="pl-PL"/>
              </w:rPr>
              <w:t>W_04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Ma wiedze na temat wpływu realizacji inwestycji oraz istniejących obiektów budowlanych na środowisko.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B2_W13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T2A_W05</w:t>
            </w:r>
          </w:p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T2A_W08</w:t>
            </w:r>
          </w:p>
        </w:tc>
      </w:tr>
      <w:tr w:rsidR="000F4374" w:rsidRPr="0057432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7C6827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6827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Umie dokonać klasyfikacji prostych i złożonych uszkodzeń nawierzchni drogowej.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B2_U02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T2A_U17</w:t>
            </w:r>
          </w:p>
        </w:tc>
      </w:tr>
      <w:tr w:rsidR="000F4374" w:rsidRPr="0057432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7C6827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6827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Potrafi zaplanować i przeprowadzić eksperyment laboratoryjny prowadzący do oceny jakości stosowanych materiałów drogowych przeznaczonych do warstw konstrukcyjnych.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B2_U11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T2A_U08</w:t>
            </w:r>
          </w:p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T2A_U09</w:t>
            </w:r>
          </w:p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T2A_U14</w:t>
            </w:r>
          </w:p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T2A_U18</w:t>
            </w:r>
          </w:p>
        </w:tc>
      </w:tr>
      <w:tr w:rsidR="000F4374" w:rsidRPr="00574329">
        <w:trPr>
          <w:trHeight w:val="54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7C6827" w:rsidRDefault="000F4374" w:rsidP="007C682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6827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Potrafi pracować samodzielnie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p/l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4374" w:rsidRPr="00574329" w:rsidRDefault="000F4374" w:rsidP="007C682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T2A_K01</w:t>
            </w:r>
          </w:p>
          <w:p w:rsidR="000F4374" w:rsidRPr="00574329" w:rsidRDefault="000F4374" w:rsidP="007C682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T2A_K03</w:t>
            </w:r>
          </w:p>
          <w:p w:rsidR="000F4374" w:rsidRPr="00574329" w:rsidRDefault="000F4374" w:rsidP="007C682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T2A_K04</w:t>
            </w:r>
          </w:p>
        </w:tc>
      </w:tr>
      <w:tr w:rsidR="000F4374" w:rsidRPr="0057432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7C6827" w:rsidRDefault="000F4374" w:rsidP="007C682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6827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Jest odpowiedzialny za rzetelność uzyskiwanych wyników  swoich prac oraz ocenę prac podległego mu zespołu.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p/l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B2_K02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4374" w:rsidRPr="00574329" w:rsidRDefault="000F4374" w:rsidP="007C682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T2A_K03</w:t>
            </w:r>
          </w:p>
          <w:p w:rsidR="000F4374" w:rsidRPr="00574329" w:rsidRDefault="000F4374" w:rsidP="007C682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T2A_K05</w:t>
            </w:r>
          </w:p>
        </w:tc>
      </w:tr>
      <w:tr w:rsidR="000F4374" w:rsidRPr="00574329">
        <w:trPr>
          <w:trHeight w:val="7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7C6827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6827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 xml:space="preserve">Samodzielnie uzupełnia i poszerza wiedzę w zakresie nowoczesnych procesów i technologii w budownictwie drogowym związanym z remontami nawierzchni.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w/p/l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B2_K03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T2A_K01</w:t>
            </w:r>
          </w:p>
          <w:p w:rsidR="000F4374" w:rsidRPr="00574329" w:rsidRDefault="000F4374" w:rsidP="007C682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0F4374" w:rsidRPr="00781079" w:rsidRDefault="000F4374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0F4374" w:rsidRPr="00574329" w:rsidRDefault="000F4374" w:rsidP="000F4BEF">
      <w:pPr>
        <w:rPr>
          <w:rFonts w:ascii="Arial" w:hAnsi="Arial" w:cs="Arial"/>
          <w:b/>
        </w:rPr>
      </w:pPr>
      <w:r w:rsidRPr="00574329">
        <w:rPr>
          <w:rFonts w:ascii="Arial" w:hAnsi="Arial" w:cs="Arial"/>
          <w:b/>
        </w:rPr>
        <w:t>Treści kształcenia:</w:t>
      </w:r>
    </w:p>
    <w:p w:rsidR="000F4374" w:rsidRPr="00781079" w:rsidRDefault="000F4374" w:rsidP="000F4BEF">
      <w:pPr>
        <w:rPr>
          <w:rFonts w:ascii="Arial" w:hAnsi="Arial" w:cs="Arial"/>
          <w:b/>
        </w:rPr>
      </w:pPr>
    </w:p>
    <w:p w:rsidR="000F4374" w:rsidRPr="00574329" w:rsidRDefault="000F4374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574329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7166"/>
        <w:gridCol w:w="1164"/>
      </w:tblGrid>
      <w:tr w:rsidR="000F4374" w:rsidRPr="00574329">
        <w:tc>
          <w:tcPr>
            <w:tcW w:w="848" w:type="dxa"/>
            <w:vAlign w:val="center"/>
          </w:tcPr>
          <w:p w:rsidR="000F4374" w:rsidRPr="00574329" w:rsidRDefault="000F4374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4329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0F4374" w:rsidRPr="00574329" w:rsidRDefault="000F4374" w:rsidP="007259F3">
            <w:pPr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574329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0F4374" w:rsidRPr="00574329" w:rsidRDefault="000F4374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4329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0F4374" w:rsidRPr="00574329">
        <w:tc>
          <w:tcPr>
            <w:tcW w:w="848" w:type="dxa"/>
          </w:tcPr>
          <w:p w:rsidR="000F4374" w:rsidRPr="00574329" w:rsidRDefault="000F4374" w:rsidP="00253B4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1 -2</w:t>
            </w:r>
          </w:p>
        </w:tc>
        <w:tc>
          <w:tcPr>
            <w:tcW w:w="7166" w:type="dxa"/>
          </w:tcPr>
          <w:p w:rsidR="000F4374" w:rsidRPr="00574329" w:rsidRDefault="000F4374" w:rsidP="00253B49">
            <w:pPr>
              <w:rPr>
                <w:rFonts w:ascii="Arial" w:hAnsi="Arial" w:cs="Arial"/>
                <w:sz w:val="20"/>
              </w:rPr>
            </w:pPr>
            <w:r w:rsidRPr="00574329">
              <w:rPr>
                <w:rFonts w:ascii="Arial" w:hAnsi="Arial" w:cs="Arial"/>
                <w:sz w:val="20"/>
              </w:rPr>
              <w:t>Klasyfikacja i charakterystyka systemów stosowanych w drogownictwie</w:t>
            </w:r>
          </w:p>
        </w:tc>
        <w:tc>
          <w:tcPr>
            <w:tcW w:w="1164" w:type="dxa"/>
          </w:tcPr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U_01</w:t>
            </w:r>
          </w:p>
        </w:tc>
      </w:tr>
      <w:tr w:rsidR="000F4374" w:rsidRPr="00574329">
        <w:tc>
          <w:tcPr>
            <w:tcW w:w="848" w:type="dxa"/>
          </w:tcPr>
          <w:p w:rsidR="000F4374" w:rsidRPr="00574329" w:rsidRDefault="000F4374" w:rsidP="00253B4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3 -6</w:t>
            </w:r>
          </w:p>
        </w:tc>
        <w:tc>
          <w:tcPr>
            <w:tcW w:w="7166" w:type="dxa"/>
          </w:tcPr>
          <w:p w:rsidR="000F4374" w:rsidRPr="00574329" w:rsidRDefault="000F4374" w:rsidP="00253B49">
            <w:pPr>
              <w:rPr>
                <w:rFonts w:ascii="Arial" w:hAnsi="Arial" w:cs="Arial"/>
                <w:sz w:val="20"/>
              </w:rPr>
            </w:pPr>
            <w:r w:rsidRPr="00574329">
              <w:rPr>
                <w:rFonts w:ascii="Arial" w:hAnsi="Arial" w:cs="Arial"/>
                <w:sz w:val="20"/>
              </w:rPr>
              <w:t xml:space="preserve">Rodzaje uszkodzeń nawierzchni drogowych i przyczyny ich powstania </w:t>
            </w:r>
          </w:p>
        </w:tc>
        <w:tc>
          <w:tcPr>
            <w:tcW w:w="1164" w:type="dxa"/>
          </w:tcPr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</w:tr>
      <w:tr w:rsidR="000F4374" w:rsidRPr="00574329">
        <w:tc>
          <w:tcPr>
            <w:tcW w:w="848" w:type="dxa"/>
          </w:tcPr>
          <w:p w:rsidR="000F4374" w:rsidRPr="00574329" w:rsidRDefault="000F4374" w:rsidP="00253B4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7 -10</w:t>
            </w:r>
          </w:p>
        </w:tc>
        <w:tc>
          <w:tcPr>
            <w:tcW w:w="7166" w:type="dxa"/>
          </w:tcPr>
          <w:p w:rsidR="000F4374" w:rsidRPr="00574329" w:rsidRDefault="000F4374" w:rsidP="00695F1E">
            <w:pPr>
              <w:rPr>
                <w:rFonts w:ascii="Arial" w:hAnsi="Arial" w:cs="Arial"/>
                <w:sz w:val="20"/>
              </w:rPr>
            </w:pPr>
            <w:r w:rsidRPr="00574329">
              <w:rPr>
                <w:rFonts w:ascii="Arial" w:hAnsi="Arial" w:cs="Arial"/>
                <w:sz w:val="20"/>
              </w:rPr>
              <w:t>Charakterystyka systemu SOSN</w:t>
            </w:r>
            <w:r w:rsidR="00695F1E">
              <w:rPr>
                <w:rFonts w:ascii="Arial" w:hAnsi="Arial" w:cs="Arial"/>
                <w:sz w:val="20"/>
              </w:rPr>
              <w:t>,</w:t>
            </w:r>
            <w:r w:rsidRPr="00574329">
              <w:rPr>
                <w:rFonts w:ascii="Arial" w:hAnsi="Arial" w:cs="Arial"/>
                <w:sz w:val="20"/>
              </w:rPr>
              <w:t xml:space="preserve"> SOWA</w:t>
            </w:r>
            <w:r w:rsidR="00695F1E">
              <w:rPr>
                <w:rFonts w:ascii="Arial" w:hAnsi="Arial" w:cs="Arial"/>
                <w:sz w:val="20"/>
              </w:rPr>
              <w:t xml:space="preserve"> i SOK</w:t>
            </w:r>
          </w:p>
        </w:tc>
        <w:tc>
          <w:tcPr>
            <w:tcW w:w="1164" w:type="dxa"/>
          </w:tcPr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0F4374" w:rsidRPr="00574329">
        <w:tc>
          <w:tcPr>
            <w:tcW w:w="848" w:type="dxa"/>
          </w:tcPr>
          <w:p w:rsidR="000F4374" w:rsidRPr="00574329" w:rsidRDefault="000F4374" w:rsidP="00253B4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lastRenderedPageBreak/>
              <w:t>11 -12</w:t>
            </w:r>
          </w:p>
        </w:tc>
        <w:tc>
          <w:tcPr>
            <w:tcW w:w="7166" w:type="dxa"/>
          </w:tcPr>
          <w:p w:rsidR="000F4374" w:rsidRPr="00574329" w:rsidRDefault="000F4374" w:rsidP="00253B49">
            <w:pPr>
              <w:rPr>
                <w:rFonts w:ascii="Arial" w:hAnsi="Arial" w:cs="Arial"/>
                <w:sz w:val="20"/>
              </w:rPr>
            </w:pPr>
            <w:r w:rsidRPr="00574329">
              <w:rPr>
                <w:rFonts w:ascii="Arial" w:hAnsi="Arial" w:cs="Arial"/>
                <w:sz w:val="20"/>
              </w:rPr>
              <w:t>Metody oceny kompleksowej nawierzchni drogowej w aspekcie potrzeb utrzymaniowych</w:t>
            </w:r>
          </w:p>
        </w:tc>
        <w:tc>
          <w:tcPr>
            <w:tcW w:w="1164" w:type="dxa"/>
          </w:tcPr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</w:tr>
      <w:tr w:rsidR="000F4374" w:rsidRPr="00574329">
        <w:tc>
          <w:tcPr>
            <w:tcW w:w="848" w:type="dxa"/>
          </w:tcPr>
          <w:p w:rsidR="000F4374" w:rsidRPr="00574329" w:rsidRDefault="000F4374" w:rsidP="00253B4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13 -16</w:t>
            </w:r>
          </w:p>
        </w:tc>
        <w:tc>
          <w:tcPr>
            <w:tcW w:w="7166" w:type="dxa"/>
          </w:tcPr>
          <w:p w:rsidR="000F4374" w:rsidRPr="00574329" w:rsidRDefault="000F4374" w:rsidP="00253B49">
            <w:pPr>
              <w:rPr>
                <w:rFonts w:ascii="Arial" w:hAnsi="Arial" w:cs="Arial"/>
                <w:sz w:val="20"/>
              </w:rPr>
            </w:pPr>
            <w:r w:rsidRPr="00574329">
              <w:rPr>
                <w:rFonts w:ascii="Arial" w:hAnsi="Arial" w:cs="Arial"/>
                <w:sz w:val="20"/>
              </w:rPr>
              <w:t xml:space="preserve">Kryteria oceny stanu technicznego nawierzchni i zasady klasyfikacji nawierzchni do remontów. </w:t>
            </w:r>
          </w:p>
        </w:tc>
        <w:tc>
          <w:tcPr>
            <w:tcW w:w="1164" w:type="dxa"/>
          </w:tcPr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</w:tr>
      <w:tr w:rsidR="000F4374" w:rsidRPr="00574329">
        <w:tc>
          <w:tcPr>
            <w:tcW w:w="848" w:type="dxa"/>
          </w:tcPr>
          <w:p w:rsidR="000F4374" w:rsidRPr="00574329" w:rsidRDefault="000F4374" w:rsidP="00253B4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17 -18</w:t>
            </w:r>
          </w:p>
        </w:tc>
        <w:tc>
          <w:tcPr>
            <w:tcW w:w="7166" w:type="dxa"/>
          </w:tcPr>
          <w:p w:rsidR="000F4374" w:rsidRPr="00574329" w:rsidRDefault="000F4374" w:rsidP="00253B49">
            <w:pPr>
              <w:rPr>
                <w:rFonts w:ascii="Arial" w:hAnsi="Arial" w:cs="Arial"/>
                <w:sz w:val="20"/>
              </w:rPr>
            </w:pPr>
            <w:r w:rsidRPr="00574329">
              <w:rPr>
                <w:rFonts w:ascii="Arial" w:hAnsi="Arial" w:cs="Arial"/>
                <w:sz w:val="20"/>
              </w:rPr>
              <w:t>Charakterystyka recyklingu drogowego</w:t>
            </w:r>
            <w:r w:rsidR="00695F1E">
              <w:rPr>
                <w:rFonts w:ascii="Arial" w:hAnsi="Arial" w:cs="Arial"/>
                <w:sz w:val="20"/>
              </w:rPr>
              <w:t xml:space="preserve"> w aspekcie materiałowym</w:t>
            </w:r>
          </w:p>
        </w:tc>
        <w:tc>
          <w:tcPr>
            <w:tcW w:w="1164" w:type="dxa"/>
          </w:tcPr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W_04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</w:tr>
      <w:tr w:rsidR="000F4374" w:rsidRPr="00574329">
        <w:tc>
          <w:tcPr>
            <w:tcW w:w="848" w:type="dxa"/>
          </w:tcPr>
          <w:p w:rsidR="000F4374" w:rsidRPr="00574329" w:rsidRDefault="000F4374" w:rsidP="00253B4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19 -20</w:t>
            </w:r>
          </w:p>
        </w:tc>
        <w:tc>
          <w:tcPr>
            <w:tcW w:w="7166" w:type="dxa"/>
          </w:tcPr>
          <w:p w:rsidR="000F4374" w:rsidRPr="00574329" w:rsidRDefault="000F4374" w:rsidP="00253B49">
            <w:pPr>
              <w:rPr>
                <w:rFonts w:ascii="Arial" w:hAnsi="Arial" w:cs="Arial"/>
                <w:sz w:val="20"/>
              </w:rPr>
            </w:pPr>
            <w:r w:rsidRPr="00574329">
              <w:rPr>
                <w:rFonts w:ascii="Arial" w:hAnsi="Arial" w:cs="Arial"/>
                <w:sz w:val="20"/>
              </w:rPr>
              <w:t>Recykling powierzchniowy nawierzchni drogowych</w:t>
            </w:r>
          </w:p>
        </w:tc>
        <w:tc>
          <w:tcPr>
            <w:tcW w:w="1164" w:type="dxa"/>
          </w:tcPr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W_04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</w:tr>
      <w:tr w:rsidR="000F4374" w:rsidRPr="00574329">
        <w:tc>
          <w:tcPr>
            <w:tcW w:w="848" w:type="dxa"/>
          </w:tcPr>
          <w:p w:rsidR="000F4374" w:rsidRPr="00574329" w:rsidRDefault="000F4374" w:rsidP="00253B4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21 -24</w:t>
            </w:r>
          </w:p>
        </w:tc>
        <w:tc>
          <w:tcPr>
            <w:tcW w:w="7166" w:type="dxa"/>
          </w:tcPr>
          <w:p w:rsidR="000F4374" w:rsidRPr="00574329" w:rsidRDefault="000F4374" w:rsidP="00695F1E">
            <w:pPr>
              <w:ind w:left="0" w:firstLine="0"/>
              <w:rPr>
                <w:rFonts w:ascii="Arial" w:hAnsi="Arial" w:cs="Arial"/>
                <w:sz w:val="20"/>
              </w:rPr>
            </w:pPr>
            <w:r w:rsidRPr="00574329">
              <w:rPr>
                <w:rFonts w:ascii="Arial" w:hAnsi="Arial" w:cs="Arial"/>
                <w:sz w:val="20"/>
              </w:rPr>
              <w:t xml:space="preserve">Recykling na gorąco konstrukcji nawierzchni drogowych. Zasady projektowania </w:t>
            </w:r>
            <w:proofErr w:type="spellStart"/>
            <w:r w:rsidRPr="00574329">
              <w:rPr>
                <w:rFonts w:ascii="Arial" w:hAnsi="Arial" w:cs="Arial"/>
                <w:sz w:val="20"/>
              </w:rPr>
              <w:t>recyklowanych</w:t>
            </w:r>
            <w:proofErr w:type="spellEnd"/>
            <w:r w:rsidRPr="00574329">
              <w:rPr>
                <w:rFonts w:ascii="Arial" w:hAnsi="Arial" w:cs="Arial"/>
                <w:sz w:val="20"/>
              </w:rPr>
              <w:t xml:space="preserve"> mieszanek mineralno-asfaltowych </w:t>
            </w:r>
          </w:p>
        </w:tc>
        <w:tc>
          <w:tcPr>
            <w:tcW w:w="1164" w:type="dxa"/>
          </w:tcPr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W_04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</w:tr>
      <w:tr w:rsidR="000F4374" w:rsidRPr="00574329">
        <w:tc>
          <w:tcPr>
            <w:tcW w:w="848" w:type="dxa"/>
          </w:tcPr>
          <w:p w:rsidR="000F4374" w:rsidRPr="00574329" w:rsidRDefault="000F4374" w:rsidP="00253B4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25 -28</w:t>
            </w:r>
          </w:p>
        </w:tc>
        <w:tc>
          <w:tcPr>
            <w:tcW w:w="7166" w:type="dxa"/>
          </w:tcPr>
          <w:p w:rsidR="000F4374" w:rsidRPr="00574329" w:rsidRDefault="000F4374" w:rsidP="00695F1E">
            <w:pPr>
              <w:ind w:left="0" w:firstLine="0"/>
              <w:rPr>
                <w:rFonts w:ascii="Arial" w:hAnsi="Arial" w:cs="Arial"/>
                <w:sz w:val="20"/>
              </w:rPr>
            </w:pPr>
            <w:r w:rsidRPr="00574329">
              <w:rPr>
                <w:rFonts w:ascii="Arial" w:hAnsi="Arial" w:cs="Arial"/>
                <w:sz w:val="20"/>
              </w:rPr>
              <w:t>Recykling głęboki na zimno konstrukcji nawierzchni drogowych</w:t>
            </w:r>
            <w:r w:rsidR="00695F1E">
              <w:rPr>
                <w:rFonts w:ascii="Arial" w:hAnsi="Arial" w:cs="Arial"/>
                <w:sz w:val="20"/>
              </w:rPr>
              <w:t xml:space="preserve"> z emulsja asfaltową lub asfaltem spienionym</w:t>
            </w:r>
            <w:r w:rsidRPr="00574329">
              <w:rPr>
                <w:rFonts w:ascii="Arial" w:hAnsi="Arial" w:cs="Arial"/>
                <w:sz w:val="20"/>
              </w:rPr>
              <w:t xml:space="preserve">. Zasady projektowania </w:t>
            </w:r>
            <w:proofErr w:type="spellStart"/>
            <w:r w:rsidRPr="00574329">
              <w:rPr>
                <w:rFonts w:ascii="Arial" w:hAnsi="Arial" w:cs="Arial"/>
                <w:sz w:val="20"/>
              </w:rPr>
              <w:t>recyklowanych</w:t>
            </w:r>
            <w:proofErr w:type="spellEnd"/>
            <w:r w:rsidRPr="00574329">
              <w:rPr>
                <w:rFonts w:ascii="Arial" w:hAnsi="Arial" w:cs="Arial"/>
                <w:sz w:val="20"/>
              </w:rPr>
              <w:t xml:space="preserve"> mieszanek mineralno-asfaltowych</w:t>
            </w:r>
          </w:p>
        </w:tc>
        <w:tc>
          <w:tcPr>
            <w:tcW w:w="1164" w:type="dxa"/>
          </w:tcPr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W_04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</w:tr>
      <w:tr w:rsidR="000F4374" w:rsidRPr="00574329">
        <w:tc>
          <w:tcPr>
            <w:tcW w:w="848" w:type="dxa"/>
          </w:tcPr>
          <w:p w:rsidR="000F4374" w:rsidRPr="00574329" w:rsidRDefault="000F4374" w:rsidP="00253B49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29 -30</w:t>
            </w:r>
          </w:p>
        </w:tc>
        <w:tc>
          <w:tcPr>
            <w:tcW w:w="7166" w:type="dxa"/>
          </w:tcPr>
          <w:p w:rsidR="000F4374" w:rsidRPr="00574329" w:rsidRDefault="000F4374" w:rsidP="00253B49">
            <w:pPr>
              <w:rPr>
                <w:rFonts w:ascii="Arial" w:hAnsi="Arial" w:cs="Arial"/>
                <w:sz w:val="20"/>
              </w:rPr>
            </w:pPr>
            <w:r w:rsidRPr="00574329">
              <w:rPr>
                <w:rFonts w:ascii="Arial" w:hAnsi="Arial" w:cs="Arial"/>
                <w:sz w:val="20"/>
              </w:rPr>
              <w:t>Wymagania techniczne modernizowanych i rehabilitowanych nawierzchni drogowych</w:t>
            </w:r>
          </w:p>
        </w:tc>
        <w:tc>
          <w:tcPr>
            <w:tcW w:w="1164" w:type="dxa"/>
          </w:tcPr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W_04</w:t>
            </w:r>
          </w:p>
          <w:p w:rsidR="000F4374" w:rsidRPr="00574329" w:rsidRDefault="000F4374" w:rsidP="00253B4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</w:tr>
    </w:tbl>
    <w:p w:rsidR="000F4374" w:rsidRPr="00781079" w:rsidRDefault="000F4374" w:rsidP="003C2A16">
      <w:pPr>
        <w:ind w:left="0" w:firstLine="0"/>
        <w:rPr>
          <w:rFonts w:ascii="Arial" w:hAnsi="Arial" w:cs="Arial"/>
        </w:rPr>
      </w:pPr>
    </w:p>
    <w:p w:rsidR="000F4374" w:rsidRDefault="000F4374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574329">
        <w:rPr>
          <w:rFonts w:ascii="Arial" w:hAnsi="Arial" w:cs="Arial"/>
          <w:sz w:val="20"/>
          <w:szCs w:val="20"/>
        </w:rPr>
        <w:t>Treści kształcenia w zakresie laboratorium</w:t>
      </w:r>
    </w:p>
    <w:p w:rsidR="00781079" w:rsidRPr="00574329" w:rsidRDefault="00781079" w:rsidP="00781079">
      <w:pPr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087"/>
        <w:gridCol w:w="1164"/>
      </w:tblGrid>
      <w:tr w:rsidR="000F4374" w:rsidRPr="00574329">
        <w:tc>
          <w:tcPr>
            <w:tcW w:w="851" w:type="dxa"/>
            <w:vAlign w:val="center"/>
          </w:tcPr>
          <w:p w:rsidR="000F4374" w:rsidRPr="00574329" w:rsidRDefault="000F4374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4329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0F4374" w:rsidRPr="00574329" w:rsidRDefault="000F4374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4329">
              <w:rPr>
                <w:rFonts w:ascii="Arial" w:hAnsi="Arial" w:cs="Arial"/>
                <w:b/>
                <w:sz w:val="16"/>
                <w:szCs w:val="16"/>
              </w:rPr>
              <w:t>ćwicz.</w:t>
            </w:r>
          </w:p>
        </w:tc>
        <w:tc>
          <w:tcPr>
            <w:tcW w:w="7087" w:type="dxa"/>
            <w:vAlign w:val="center"/>
          </w:tcPr>
          <w:p w:rsidR="000F4374" w:rsidRPr="00574329" w:rsidRDefault="000F4374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4329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0F4374" w:rsidRPr="00574329" w:rsidRDefault="000F4374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4329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0F4374" w:rsidRPr="00574329">
        <w:tc>
          <w:tcPr>
            <w:tcW w:w="851" w:type="dxa"/>
          </w:tcPr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7087" w:type="dxa"/>
          </w:tcPr>
          <w:p w:rsidR="000F4374" w:rsidRPr="00574329" w:rsidRDefault="000F4374" w:rsidP="00A76C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</w:rPr>
              <w:t xml:space="preserve">Zasady BHP w laboratorium technologii materiałów i nawierzchni drogowych. Zapoznanie studentów z zasadami wykonywania prac w laboratorium. </w:t>
            </w:r>
            <w:r w:rsidRPr="00574329">
              <w:rPr>
                <w:rFonts w:ascii="Arial" w:hAnsi="Arial" w:cs="Arial"/>
                <w:sz w:val="20"/>
                <w:szCs w:val="20"/>
              </w:rPr>
              <w:t>Omówienie technologii recykling głębokiego na zimno z asfaltem spienionym. Dobór krzywych uziarnienia oraz dobór kategorii ruchu.</w:t>
            </w:r>
          </w:p>
        </w:tc>
        <w:tc>
          <w:tcPr>
            <w:tcW w:w="1164" w:type="dxa"/>
          </w:tcPr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374" w:rsidRPr="00574329">
        <w:tc>
          <w:tcPr>
            <w:tcW w:w="851" w:type="dxa"/>
          </w:tcPr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3 - 6</w:t>
            </w:r>
          </w:p>
        </w:tc>
        <w:tc>
          <w:tcPr>
            <w:tcW w:w="7087" w:type="dxa"/>
          </w:tcPr>
          <w:p w:rsidR="000F4374" w:rsidRPr="00574329" w:rsidRDefault="000F4374" w:rsidP="00A76C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Badanie materiałów mineralnych przeznaczonych do technologii recyklingu - kruszywa, destrukt asfaltowy lub betonowy, cement oraz asfaltu spienionego.</w:t>
            </w:r>
          </w:p>
        </w:tc>
        <w:tc>
          <w:tcPr>
            <w:tcW w:w="1164" w:type="dxa"/>
          </w:tcPr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</w:tr>
      <w:tr w:rsidR="000F4374" w:rsidRPr="00574329">
        <w:tc>
          <w:tcPr>
            <w:tcW w:w="851" w:type="dxa"/>
          </w:tcPr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7 - 10</w:t>
            </w:r>
          </w:p>
        </w:tc>
        <w:tc>
          <w:tcPr>
            <w:tcW w:w="7087" w:type="dxa"/>
          </w:tcPr>
          <w:p w:rsidR="000F4374" w:rsidRPr="00574329" w:rsidRDefault="000F4374" w:rsidP="00A76C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proofErr w:type="spellStart"/>
            <w:r w:rsidRPr="00574329">
              <w:rPr>
                <w:rFonts w:ascii="Arial" w:hAnsi="Arial" w:cs="Arial"/>
                <w:sz w:val="20"/>
                <w:szCs w:val="20"/>
              </w:rPr>
              <w:t>recyklowanej</w:t>
            </w:r>
            <w:proofErr w:type="spellEnd"/>
            <w:r w:rsidRPr="00574329">
              <w:rPr>
                <w:rFonts w:ascii="Arial" w:hAnsi="Arial" w:cs="Arial"/>
                <w:sz w:val="20"/>
                <w:szCs w:val="20"/>
              </w:rPr>
              <w:t xml:space="preserve"> mieszanki mineralnej w technologii recyklingu głębokiego na zimno z asfaltem spienionym. Dobór ilości asfaltu, cementu oraz składników mineralnych wg krzywej uziarnienia.</w:t>
            </w:r>
          </w:p>
        </w:tc>
        <w:tc>
          <w:tcPr>
            <w:tcW w:w="1164" w:type="dxa"/>
          </w:tcPr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</w:tr>
      <w:tr w:rsidR="000F4374" w:rsidRPr="00574329">
        <w:tc>
          <w:tcPr>
            <w:tcW w:w="851" w:type="dxa"/>
          </w:tcPr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11 - 12</w:t>
            </w:r>
          </w:p>
        </w:tc>
        <w:tc>
          <w:tcPr>
            <w:tcW w:w="7087" w:type="dxa"/>
          </w:tcPr>
          <w:p w:rsidR="000F4374" w:rsidRPr="00574329" w:rsidRDefault="000F4374" w:rsidP="00A76C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Wykonanie zaborów próbnych mieszanek mineralno-asfaltowych z asfaltem spienionym.</w:t>
            </w:r>
          </w:p>
        </w:tc>
        <w:tc>
          <w:tcPr>
            <w:tcW w:w="1164" w:type="dxa"/>
          </w:tcPr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</w:tr>
      <w:tr w:rsidR="000F4374" w:rsidRPr="00574329">
        <w:tc>
          <w:tcPr>
            <w:tcW w:w="851" w:type="dxa"/>
          </w:tcPr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13 - 15</w:t>
            </w:r>
          </w:p>
        </w:tc>
        <w:tc>
          <w:tcPr>
            <w:tcW w:w="7087" w:type="dxa"/>
          </w:tcPr>
          <w:p w:rsidR="000F4374" w:rsidRPr="00574329" w:rsidRDefault="000F4374" w:rsidP="00A76C72">
            <w:pPr>
              <w:ind w:left="0" w:firstLine="1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 xml:space="preserve">Oznaczenie właściwości fizykomechanicznych zaprojektowanych </w:t>
            </w:r>
            <w:proofErr w:type="spellStart"/>
            <w:r w:rsidRPr="00574329">
              <w:rPr>
                <w:rFonts w:ascii="Arial" w:hAnsi="Arial" w:cs="Arial"/>
                <w:sz w:val="20"/>
                <w:szCs w:val="20"/>
              </w:rPr>
              <w:t>recyklowanych</w:t>
            </w:r>
            <w:proofErr w:type="spellEnd"/>
            <w:r w:rsidRPr="00574329">
              <w:rPr>
                <w:rFonts w:ascii="Arial" w:hAnsi="Arial" w:cs="Arial"/>
                <w:sz w:val="20"/>
                <w:szCs w:val="20"/>
              </w:rPr>
              <w:t xml:space="preserve"> mieszanek z asfaltem spienionym </w:t>
            </w:r>
          </w:p>
        </w:tc>
        <w:tc>
          <w:tcPr>
            <w:tcW w:w="1164" w:type="dxa"/>
          </w:tcPr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K_01</w:t>
            </w:r>
          </w:p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  <w:p w:rsidR="000F4374" w:rsidRPr="00574329" w:rsidRDefault="000F4374" w:rsidP="00A76C7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</w:tr>
    </w:tbl>
    <w:p w:rsidR="000F4374" w:rsidRPr="00574329" w:rsidRDefault="000F4374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0F4374" w:rsidRPr="00574329" w:rsidRDefault="000F4374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574329">
        <w:rPr>
          <w:rFonts w:ascii="Arial" w:hAnsi="Arial" w:cs="Arial"/>
          <w:sz w:val="20"/>
          <w:szCs w:val="20"/>
        </w:rPr>
        <w:t>Treści kształcenia w zakresie zadań projektowych</w:t>
      </w:r>
    </w:p>
    <w:p w:rsidR="000F4374" w:rsidRPr="00574329" w:rsidRDefault="000F4374" w:rsidP="003C2A16">
      <w:pPr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087"/>
        <w:gridCol w:w="1164"/>
      </w:tblGrid>
      <w:tr w:rsidR="000F4374" w:rsidRPr="00574329">
        <w:tc>
          <w:tcPr>
            <w:tcW w:w="851" w:type="dxa"/>
            <w:vAlign w:val="center"/>
          </w:tcPr>
          <w:p w:rsidR="000F4374" w:rsidRPr="00574329" w:rsidRDefault="000F4374" w:rsidP="003344D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4329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0F4374" w:rsidRPr="00574329" w:rsidRDefault="000F4374" w:rsidP="003344D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4329">
              <w:rPr>
                <w:rFonts w:ascii="Arial" w:hAnsi="Arial" w:cs="Arial"/>
                <w:b/>
                <w:sz w:val="16"/>
                <w:szCs w:val="16"/>
              </w:rPr>
              <w:t>lab.</w:t>
            </w:r>
          </w:p>
        </w:tc>
        <w:tc>
          <w:tcPr>
            <w:tcW w:w="7087" w:type="dxa"/>
            <w:vAlign w:val="center"/>
          </w:tcPr>
          <w:p w:rsidR="000F4374" w:rsidRPr="00574329" w:rsidRDefault="000F4374" w:rsidP="00BD08C7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4329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0F4374" w:rsidRPr="00574329" w:rsidRDefault="000F4374" w:rsidP="00BD08C7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4329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0F4374" w:rsidRPr="00574329">
        <w:tc>
          <w:tcPr>
            <w:tcW w:w="851" w:type="dxa"/>
          </w:tcPr>
          <w:p w:rsidR="000F4374" w:rsidRPr="00574329" w:rsidRDefault="000F4374" w:rsidP="00A7471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1 - 7</w:t>
            </w:r>
          </w:p>
        </w:tc>
        <w:tc>
          <w:tcPr>
            <w:tcW w:w="7087" w:type="dxa"/>
          </w:tcPr>
          <w:p w:rsidR="000F4374" w:rsidRPr="00574329" w:rsidRDefault="000F4374" w:rsidP="00A7471B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Ocena stanu wybranej nawierzchni ulicy za pomocą SOSN - System Oceny Stanu Nawierzchni.</w:t>
            </w:r>
          </w:p>
        </w:tc>
        <w:tc>
          <w:tcPr>
            <w:tcW w:w="1164" w:type="dxa"/>
          </w:tcPr>
          <w:p w:rsidR="000F4374" w:rsidRPr="00574329" w:rsidRDefault="000F4374" w:rsidP="00A747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0F4374" w:rsidRPr="00574329" w:rsidRDefault="000F4374" w:rsidP="00A747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0F4374" w:rsidRPr="00574329" w:rsidRDefault="000F4374" w:rsidP="00A747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0F4374" w:rsidRPr="00574329" w:rsidRDefault="000F4374" w:rsidP="00A747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0F4374" w:rsidRPr="00574329" w:rsidRDefault="000F4374" w:rsidP="00A747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  <w:p w:rsidR="000F4374" w:rsidRPr="00574329" w:rsidRDefault="000F4374" w:rsidP="00A747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</w:tr>
      <w:tr w:rsidR="000F4374" w:rsidRPr="00574329">
        <w:tc>
          <w:tcPr>
            <w:tcW w:w="851" w:type="dxa"/>
          </w:tcPr>
          <w:p w:rsidR="000F4374" w:rsidRPr="00574329" w:rsidRDefault="000F4374" w:rsidP="00A7471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8  - 9</w:t>
            </w:r>
          </w:p>
        </w:tc>
        <w:tc>
          <w:tcPr>
            <w:tcW w:w="7087" w:type="dxa"/>
          </w:tcPr>
          <w:p w:rsidR="000F4374" w:rsidRPr="00574329" w:rsidRDefault="000F4374" w:rsidP="00A7471B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Analiza uszkodzeń nawierzchni, wybór dwóch wariantów naprawy.</w:t>
            </w:r>
          </w:p>
        </w:tc>
        <w:tc>
          <w:tcPr>
            <w:tcW w:w="1164" w:type="dxa"/>
          </w:tcPr>
          <w:p w:rsidR="000F4374" w:rsidRPr="00574329" w:rsidRDefault="000F4374" w:rsidP="00A747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0F4374" w:rsidRPr="00574329" w:rsidRDefault="000F4374" w:rsidP="00A747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0F4374" w:rsidRPr="00574329" w:rsidRDefault="000F4374" w:rsidP="00A747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0F4374" w:rsidRPr="00574329" w:rsidRDefault="000F4374" w:rsidP="00A747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0F4374" w:rsidRPr="00574329" w:rsidRDefault="000F4374" w:rsidP="00A747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  <w:p w:rsidR="000F4374" w:rsidRPr="00574329" w:rsidRDefault="000F4374" w:rsidP="00A747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</w:tr>
      <w:tr w:rsidR="000F4374" w:rsidRPr="00574329">
        <w:tc>
          <w:tcPr>
            <w:tcW w:w="851" w:type="dxa"/>
          </w:tcPr>
          <w:p w:rsidR="000F4374" w:rsidRPr="00574329" w:rsidRDefault="000F4374" w:rsidP="00A7471B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>10 - 15</w:t>
            </w:r>
          </w:p>
        </w:tc>
        <w:tc>
          <w:tcPr>
            <w:tcW w:w="7087" w:type="dxa"/>
          </w:tcPr>
          <w:p w:rsidR="000F4374" w:rsidRPr="00574329" w:rsidRDefault="000F4374" w:rsidP="00A7471B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74329">
              <w:rPr>
                <w:rFonts w:ascii="Arial" w:hAnsi="Arial" w:cs="Arial"/>
                <w:sz w:val="20"/>
                <w:szCs w:val="20"/>
              </w:rPr>
              <w:t xml:space="preserve">Projekt powierzchniowego utrwalenia. </w:t>
            </w:r>
          </w:p>
        </w:tc>
        <w:tc>
          <w:tcPr>
            <w:tcW w:w="1164" w:type="dxa"/>
          </w:tcPr>
          <w:p w:rsidR="000F4374" w:rsidRPr="00574329" w:rsidRDefault="000F4374" w:rsidP="00A747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0F4374" w:rsidRPr="00574329" w:rsidRDefault="000F4374" w:rsidP="00A747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0F4374" w:rsidRPr="00574329" w:rsidRDefault="000F4374" w:rsidP="00A747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0F4374" w:rsidRPr="00574329" w:rsidRDefault="000F4374" w:rsidP="00A747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0F4374" w:rsidRPr="00574329" w:rsidRDefault="000F4374" w:rsidP="00A747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  <w:p w:rsidR="000F4374" w:rsidRPr="00574329" w:rsidRDefault="000F4374" w:rsidP="00A7471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</w:tr>
    </w:tbl>
    <w:p w:rsidR="000F4374" w:rsidRPr="00574329" w:rsidRDefault="000F4374" w:rsidP="00BD08C7">
      <w:pPr>
        <w:ind w:left="0" w:firstLine="0"/>
        <w:rPr>
          <w:rFonts w:ascii="Arial" w:hAnsi="Arial" w:cs="Arial"/>
          <w:sz w:val="20"/>
          <w:szCs w:val="20"/>
        </w:rPr>
      </w:pPr>
    </w:p>
    <w:p w:rsidR="000F4374" w:rsidRPr="00574329" w:rsidRDefault="000F4374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574329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0F4374" w:rsidRPr="00574329" w:rsidRDefault="000F4374" w:rsidP="006017D2">
      <w:pPr>
        <w:ind w:left="0" w:firstLine="0"/>
        <w:rPr>
          <w:rFonts w:ascii="Arial" w:hAnsi="Arial" w:cs="Arial"/>
          <w:b/>
        </w:rPr>
      </w:pPr>
    </w:p>
    <w:p w:rsidR="000F4374" w:rsidRPr="00574329" w:rsidRDefault="000F4374" w:rsidP="000F4BEF">
      <w:pPr>
        <w:rPr>
          <w:rFonts w:ascii="Arial" w:hAnsi="Arial" w:cs="Arial"/>
          <w:b/>
        </w:rPr>
      </w:pPr>
      <w:r w:rsidRPr="00574329">
        <w:rPr>
          <w:rFonts w:ascii="Arial" w:hAnsi="Arial" w:cs="Arial"/>
          <w:b/>
        </w:rPr>
        <w:t xml:space="preserve">Metody sprawdzania efektów kształcenia </w:t>
      </w:r>
    </w:p>
    <w:p w:rsidR="000F4374" w:rsidRPr="00574329" w:rsidRDefault="000F4374" w:rsidP="000F4BEF">
      <w:pPr>
        <w:rPr>
          <w:rFonts w:ascii="Arial" w:hAnsi="Arial" w:cs="Arial"/>
          <w:b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8503"/>
      </w:tblGrid>
      <w:tr w:rsidR="000F4374" w:rsidRPr="00574329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4" w:rsidRPr="00574329" w:rsidRDefault="000F4374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7432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374" w:rsidRPr="00574329" w:rsidRDefault="000F4374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7432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F4374" w:rsidRPr="00574329" w:rsidRDefault="000F4374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7432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0F4374" w:rsidRPr="0057432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525E62" w:rsidRDefault="000F4374" w:rsidP="00525E6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5E62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0F4374" w:rsidRPr="00525E62" w:rsidRDefault="000F4374" w:rsidP="00525E6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Egzamin, kolokwium, projekt</w:t>
            </w:r>
          </w:p>
        </w:tc>
      </w:tr>
      <w:tr w:rsidR="000F4374" w:rsidRPr="0057432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525E62" w:rsidRDefault="000F4374" w:rsidP="00525E6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5E62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0F4374" w:rsidRPr="00525E62" w:rsidRDefault="000F4374" w:rsidP="00525E6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Egzamin, kolokwium, projekt, sprawozdanie,</w:t>
            </w:r>
          </w:p>
        </w:tc>
      </w:tr>
      <w:tr w:rsidR="000F4374" w:rsidRPr="0057432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525E62" w:rsidRDefault="000F4374" w:rsidP="00525E6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5E62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0F4374" w:rsidRPr="00525E62" w:rsidRDefault="000F4374" w:rsidP="00525E6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D477F5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Egzamin, kolokwium, projekt, sprawozdanie,</w:t>
            </w:r>
          </w:p>
        </w:tc>
      </w:tr>
      <w:tr w:rsidR="000F4374" w:rsidRPr="0057432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525E62" w:rsidRDefault="000F4374" w:rsidP="00525E6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5E62">
              <w:rPr>
                <w:rFonts w:ascii="Arial" w:hAnsi="Arial" w:cs="Arial"/>
                <w:sz w:val="20"/>
                <w:szCs w:val="20"/>
                <w:lang w:eastAsia="pl-PL"/>
              </w:rPr>
              <w:t>W_04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6A162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Egzamin, kolokwium, projekt,</w:t>
            </w:r>
          </w:p>
        </w:tc>
      </w:tr>
      <w:tr w:rsidR="000F4374" w:rsidRPr="0057432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525E62" w:rsidRDefault="000F4374" w:rsidP="00525E6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5E62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6A162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Egzamin, sprawozdanie, kolokwium,</w:t>
            </w:r>
          </w:p>
        </w:tc>
      </w:tr>
      <w:tr w:rsidR="000F4374" w:rsidRPr="0057432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525E62" w:rsidRDefault="000F4374" w:rsidP="00525E6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5E62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Egzamin, sprawozdanie, kolokwium,</w:t>
            </w:r>
          </w:p>
        </w:tc>
      </w:tr>
      <w:tr w:rsidR="000F4374" w:rsidRPr="0057432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525E62" w:rsidRDefault="000F4374" w:rsidP="00525E6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5E62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Kolokwium, projekt , sprawozdanie,</w:t>
            </w:r>
          </w:p>
        </w:tc>
      </w:tr>
      <w:tr w:rsidR="000F4374" w:rsidRPr="00574329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525E62" w:rsidRDefault="000F4374" w:rsidP="00525E6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5E62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Kolokwium, projekt , sprawozdanie,</w:t>
            </w:r>
          </w:p>
        </w:tc>
      </w:tr>
      <w:tr w:rsidR="000F4374" w:rsidRPr="00574329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4" w:rsidRPr="00525E62" w:rsidRDefault="000F4374" w:rsidP="00525E6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5E62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374" w:rsidRPr="00574329" w:rsidRDefault="000F4374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Egzamin , kolokwium, projekt , sprawozdanie,</w:t>
            </w:r>
          </w:p>
        </w:tc>
      </w:tr>
    </w:tbl>
    <w:p w:rsidR="000F4374" w:rsidRPr="00574329" w:rsidRDefault="000F4374" w:rsidP="000F4BEF">
      <w:pPr>
        <w:rPr>
          <w:rFonts w:ascii="Arial" w:hAnsi="Arial" w:cs="Arial"/>
          <w:i/>
          <w:sz w:val="16"/>
          <w:szCs w:val="16"/>
        </w:rPr>
      </w:pPr>
    </w:p>
    <w:p w:rsidR="000F4374" w:rsidRPr="00574329" w:rsidRDefault="000F4374" w:rsidP="000F4BEF">
      <w:pPr>
        <w:rPr>
          <w:rFonts w:ascii="Arial" w:hAnsi="Arial" w:cs="Arial"/>
          <w:i/>
          <w:sz w:val="16"/>
          <w:szCs w:val="16"/>
        </w:rPr>
      </w:pPr>
    </w:p>
    <w:p w:rsidR="000F4374" w:rsidRPr="00574329" w:rsidRDefault="000F4374" w:rsidP="000F4BEF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574329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0F4374" w:rsidRPr="00574329" w:rsidRDefault="000F4374" w:rsidP="000F4BEF">
      <w:pPr>
        <w:pStyle w:val="Akapitzlist"/>
        <w:ind w:left="0"/>
        <w:rPr>
          <w:rFonts w:ascii="Arial" w:hAnsi="Arial" w:cs="Arial"/>
          <w:b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7190"/>
        <w:gridCol w:w="1496"/>
      </w:tblGrid>
      <w:tr w:rsidR="000F4374" w:rsidRPr="00574329">
        <w:trPr>
          <w:trHeight w:val="283"/>
        </w:trPr>
        <w:tc>
          <w:tcPr>
            <w:tcW w:w="9125" w:type="dxa"/>
            <w:gridSpan w:val="3"/>
          </w:tcPr>
          <w:p w:rsidR="000F4374" w:rsidRPr="00574329" w:rsidRDefault="000F4374" w:rsidP="006672F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574329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0F4374" w:rsidRPr="00574329" w:rsidRDefault="000F4374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0F4374" w:rsidRPr="00574329" w:rsidRDefault="000F4374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0F4374" w:rsidRPr="00574329" w:rsidRDefault="000F4374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0F4374" w:rsidRPr="00574329" w:rsidRDefault="000F4374" w:rsidP="006A162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0F4374" w:rsidRPr="00574329" w:rsidRDefault="000F4374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0F4374" w:rsidRPr="00574329" w:rsidRDefault="000F4374" w:rsidP="006A162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7313" w:type="dxa"/>
            <w:vAlign w:val="center"/>
          </w:tcPr>
          <w:p w:rsidR="000F4374" w:rsidRPr="00574329" w:rsidRDefault="000F4374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0F4374" w:rsidRPr="00574329" w:rsidRDefault="000F4374" w:rsidP="006A162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0F4374" w:rsidRPr="00574329" w:rsidRDefault="000F4374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0F4374" w:rsidRPr="00574329" w:rsidRDefault="000F4374" w:rsidP="006A162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color w:val="auto"/>
                <w:lang w:eastAsia="pl-PL"/>
              </w:rPr>
              <w:t>2</w:t>
            </w: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0F4374" w:rsidRPr="00574329" w:rsidRDefault="000F4374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0F4374" w:rsidRPr="00574329" w:rsidRDefault="000F4374" w:rsidP="006A162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0F4374" w:rsidRPr="00574329" w:rsidRDefault="000F4374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0F4374" w:rsidRPr="00574329" w:rsidRDefault="000F4374" w:rsidP="006A162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0F4374" w:rsidRPr="00574329" w:rsidRDefault="000F4374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0F4374" w:rsidRPr="00574329" w:rsidRDefault="000F4374" w:rsidP="006A162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0F4374" w:rsidRPr="00574329" w:rsidRDefault="000F4374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0F4374" w:rsidRPr="00574329" w:rsidRDefault="000F4374" w:rsidP="006A162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0F4374" w:rsidRPr="00574329" w:rsidRDefault="000F4374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0F4374" w:rsidRPr="00574329" w:rsidRDefault="000F4374" w:rsidP="006A1628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lang w:eastAsia="pl-PL"/>
              </w:rPr>
              <w:t>64</w:t>
            </w:r>
          </w:p>
          <w:p w:rsidR="000F4374" w:rsidRPr="00574329" w:rsidRDefault="000F4374" w:rsidP="006A1628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57432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0F4374" w:rsidRPr="00574329" w:rsidRDefault="000F4374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0F4374" w:rsidRPr="00574329" w:rsidRDefault="000F4374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0F4374" w:rsidRPr="00574329" w:rsidRDefault="000F4374" w:rsidP="006A162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lang w:eastAsia="pl-PL"/>
              </w:rPr>
              <w:t>2,1</w:t>
            </w: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0F4374" w:rsidRPr="00574329" w:rsidRDefault="000F4374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0F4374" w:rsidRPr="00574329" w:rsidRDefault="000F4374" w:rsidP="006A162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0F4374" w:rsidRPr="00574329" w:rsidRDefault="000F4374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0F4374" w:rsidRPr="00574329" w:rsidRDefault="000F4374" w:rsidP="006A162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0F4374" w:rsidRPr="00574329" w:rsidRDefault="000F4374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0F4374" w:rsidRPr="00574329" w:rsidRDefault="000F4374" w:rsidP="006A162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lang w:eastAsia="pl-PL"/>
              </w:rPr>
              <w:t>11</w:t>
            </w: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0F4374" w:rsidRPr="00574329" w:rsidRDefault="000F4374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0F4374" w:rsidRPr="00574329" w:rsidRDefault="000F4374" w:rsidP="006A162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lang w:eastAsia="pl-PL"/>
              </w:rPr>
              <w:t>12</w:t>
            </w: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0F4374" w:rsidRPr="00574329" w:rsidRDefault="000F4374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0F4374" w:rsidRPr="00574329" w:rsidRDefault="000F4374" w:rsidP="006A162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0F4374" w:rsidRPr="00574329" w:rsidRDefault="000F4374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0F4374" w:rsidRPr="00574329" w:rsidRDefault="000F4374" w:rsidP="006A162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lang w:eastAsia="pl-PL"/>
              </w:rPr>
              <w:t>12</w:t>
            </w: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0F4374" w:rsidRPr="00574329" w:rsidRDefault="000F4374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0F4374" w:rsidRPr="00574329" w:rsidRDefault="000F4374" w:rsidP="006A162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lang w:eastAsia="pl-PL"/>
              </w:rPr>
              <w:t>12</w:t>
            </w: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0F4374" w:rsidRPr="00574329" w:rsidRDefault="000F4374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0F4374" w:rsidRPr="00574329" w:rsidRDefault="000F4374" w:rsidP="006A162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0F4374" w:rsidRPr="00574329" w:rsidRDefault="000F4374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0F4374" w:rsidRPr="00574329" w:rsidRDefault="000F4374" w:rsidP="006A162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0F4374" w:rsidRPr="00574329" w:rsidRDefault="000F4374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0F4374" w:rsidRPr="00574329" w:rsidRDefault="000F4374" w:rsidP="006A162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lang w:eastAsia="pl-PL"/>
              </w:rPr>
              <w:t>87</w:t>
            </w:r>
          </w:p>
          <w:p w:rsidR="000F4374" w:rsidRPr="00574329" w:rsidRDefault="000F4374" w:rsidP="006A162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7432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0F4374" w:rsidRPr="00574329" w:rsidRDefault="000F4374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0F4374" w:rsidRPr="00574329" w:rsidRDefault="000F4374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0F4374" w:rsidRPr="00574329" w:rsidRDefault="000F4374" w:rsidP="006A162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lang w:eastAsia="pl-PL"/>
              </w:rPr>
              <w:t>2,9</w:t>
            </w: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0F4374" w:rsidRPr="00574329" w:rsidRDefault="000F4374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0F4374" w:rsidRPr="00574329" w:rsidRDefault="000F4374" w:rsidP="006A162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lang w:eastAsia="pl-PL"/>
              </w:rPr>
              <w:t>151</w:t>
            </w: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0F4374" w:rsidRPr="00574329" w:rsidRDefault="000F4374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0F4374" w:rsidRPr="00574329" w:rsidRDefault="000F4374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57432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0F4374" w:rsidRPr="00574329" w:rsidRDefault="000F4374" w:rsidP="006A162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A671F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0F4374" w:rsidRPr="00574329" w:rsidRDefault="000F4374" w:rsidP="00A671F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0F4374" w:rsidRPr="00574329" w:rsidRDefault="000F4374" w:rsidP="006D4A8E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0F4374" w:rsidRPr="00574329" w:rsidRDefault="000F4374" w:rsidP="006A162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61</w:t>
            </w:r>
          </w:p>
        </w:tc>
      </w:tr>
      <w:tr w:rsidR="000F4374" w:rsidRPr="00574329">
        <w:trPr>
          <w:trHeight w:val="283"/>
        </w:trPr>
        <w:tc>
          <w:tcPr>
            <w:tcW w:w="310" w:type="dxa"/>
          </w:tcPr>
          <w:p w:rsidR="000F4374" w:rsidRPr="00574329" w:rsidRDefault="000F4374" w:rsidP="00A671F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0F4374" w:rsidRPr="00574329" w:rsidRDefault="000F4374" w:rsidP="00A671F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0F4374" w:rsidRPr="00574329" w:rsidRDefault="000F4374" w:rsidP="00A671F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0F4374" w:rsidRPr="00574329" w:rsidRDefault="000F4374" w:rsidP="006A162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</w:tbl>
    <w:p w:rsidR="000F4374" w:rsidRPr="00574329" w:rsidRDefault="000F4374" w:rsidP="004F6EE9">
      <w:pPr>
        <w:pStyle w:val="Akapitzlist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0F4374" w:rsidRPr="00574329" w:rsidRDefault="000F4374" w:rsidP="009D333B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574329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0F4374" w:rsidRPr="00574329" w:rsidRDefault="000F4374" w:rsidP="009D333B">
      <w:pPr>
        <w:pStyle w:val="Akapitzlist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8"/>
        <w:gridCol w:w="7371"/>
      </w:tblGrid>
      <w:tr w:rsidR="000F4374" w:rsidRPr="00574329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4" w:rsidRPr="00574329" w:rsidRDefault="000F4374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374" w:rsidRPr="00781079" w:rsidRDefault="000F4374" w:rsidP="00525E62">
            <w:pPr>
              <w:pStyle w:val="Akapitzlist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</w:rPr>
              <w:t>1</w:t>
            </w:r>
            <w:r w:rsidRPr="007810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. Stypułkowski B. Zagadnienia utrzymania i modernizacji dróg i ulic. </w:t>
            </w:r>
            <w:proofErr w:type="spellStart"/>
            <w:r w:rsidRPr="007810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WKiŁ</w:t>
            </w:r>
            <w:proofErr w:type="spellEnd"/>
            <w:r w:rsidRPr="007810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, </w:t>
            </w:r>
            <w:r w:rsidR="007810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br/>
              <w:t xml:space="preserve">    </w:t>
            </w:r>
            <w:r w:rsidRPr="007810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W-</w:t>
            </w:r>
            <w:proofErr w:type="spellStart"/>
            <w:r w:rsidRPr="007810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wa</w:t>
            </w:r>
            <w:proofErr w:type="spellEnd"/>
            <w:r w:rsidRPr="007810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1995.</w:t>
            </w:r>
          </w:p>
          <w:p w:rsidR="000F4374" w:rsidRPr="00781079" w:rsidRDefault="000F4374" w:rsidP="00525E62">
            <w:pPr>
              <w:pStyle w:val="Akapitzlist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7810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2. </w:t>
            </w:r>
            <w:proofErr w:type="spellStart"/>
            <w:r w:rsidRPr="007810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Rolla</w:t>
            </w:r>
            <w:proofErr w:type="spellEnd"/>
            <w:r w:rsidRPr="007810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S. Badania materiałów i nawierzchni drogowych. </w:t>
            </w:r>
            <w:proofErr w:type="spellStart"/>
            <w:r w:rsidRPr="007810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WKiŁ</w:t>
            </w:r>
            <w:proofErr w:type="spellEnd"/>
            <w:r w:rsidRPr="007810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W-</w:t>
            </w:r>
            <w:proofErr w:type="spellStart"/>
            <w:r w:rsidRPr="007810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wa</w:t>
            </w:r>
            <w:proofErr w:type="spellEnd"/>
            <w:r w:rsidRPr="007810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1979.</w:t>
            </w:r>
          </w:p>
          <w:p w:rsidR="000F4374" w:rsidRPr="00781079" w:rsidRDefault="000F4374" w:rsidP="00525E62">
            <w:pPr>
              <w:pStyle w:val="Akapitzlist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7810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3. Judycki J., </w:t>
            </w:r>
            <w:proofErr w:type="spellStart"/>
            <w:r w:rsidRPr="007810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Alenowicz</w:t>
            </w:r>
            <w:proofErr w:type="spellEnd"/>
            <w:r w:rsidRPr="007810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J. Nowe metody renowacji nawierzchni asfaltowych. </w:t>
            </w:r>
            <w:r w:rsidR="007810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br/>
              <w:t xml:space="preserve">    </w:t>
            </w:r>
            <w:proofErr w:type="spellStart"/>
            <w:r w:rsidRPr="007810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WKiŁ</w:t>
            </w:r>
            <w:proofErr w:type="spellEnd"/>
            <w:r w:rsidRPr="007810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W-</w:t>
            </w:r>
            <w:proofErr w:type="spellStart"/>
            <w:r w:rsidRPr="007810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wa</w:t>
            </w:r>
            <w:proofErr w:type="spellEnd"/>
            <w:r w:rsidRPr="007810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1988.</w:t>
            </w:r>
          </w:p>
          <w:p w:rsidR="000F4374" w:rsidRPr="00781079" w:rsidRDefault="004E4C69" w:rsidP="00525E62">
            <w:pPr>
              <w:pStyle w:val="Akapitzlist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  <w:r w:rsidR="000F4374" w:rsidRPr="007810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. System Oceny Stanu Nawierzchni. GDDP. W-</w:t>
            </w:r>
            <w:proofErr w:type="spellStart"/>
            <w:r w:rsidR="000F4374" w:rsidRPr="007810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wa</w:t>
            </w:r>
            <w:proofErr w:type="spellEnd"/>
            <w:r w:rsidR="000F4374" w:rsidRPr="007810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1999.</w:t>
            </w:r>
          </w:p>
          <w:p w:rsidR="00781079" w:rsidRPr="00781079" w:rsidRDefault="004E4C69" w:rsidP="00525E62">
            <w:pPr>
              <w:pStyle w:val="Akapitzlist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left="0" w:firstLine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="00781079"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  <w:r w:rsidR="00781079" w:rsidRPr="00781079">
              <w:rPr>
                <w:rFonts w:ascii="Arial" w:hAnsi="Arial" w:cs="Arial"/>
                <w:noProof/>
                <w:sz w:val="20"/>
                <w:szCs w:val="20"/>
              </w:rPr>
              <w:t xml:space="preserve">Błażejowski K., Styk S., Technologia warstw asfaltowych, Warszawa: WKŁ, </w:t>
            </w:r>
            <w:r w:rsidR="00781079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</w:t>
            </w:r>
            <w:r w:rsidR="00781079" w:rsidRPr="00781079">
              <w:rPr>
                <w:rFonts w:ascii="Arial" w:hAnsi="Arial" w:cs="Arial"/>
                <w:noProof/>
                <w:sz w:val="20"/>
                <w:szCs w:val="20"/>
              </w:rPr>
              <w:t>2011</w:t>
            </w:r>
          </w:p>
          <w:p w:rsidR="00781079" w:rsidRPr="00781079" w:rsidRDefault="004E4C69" w:rsidP="00525E62">
            <w:pPr>
              <w:pStyle w:val="Akapitzlist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left="0" w:firstLine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="00781079"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  <w:r w:rsidR="00781079" w:rsidRPr="00781079">
              <w:rPr>
                <w:rFonts w:ascii="Arial" w:hAnsi="Arial" w:cs="Arial"/>
                <w:noProof/>
                <w:sz w:val="20"/>
                <w:szCs w:val="20"/>
              </w:rPr>
              <w:t xml:space="preserve">Piłat J., Radziszewski P., Król J., Technologia materiałów i nawierzchni </w:t>
            </w:r>
            <w:r w:rsidR="00781079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 </w:t>
            </w:r>
            <w:r w:rsidR="00781079" w:rsidRPr="00781079">
              <w:rPr>
                <w:rFonts w:ascii="Arial" w:hAnsi="Arial" w:cs="Arial"/>
                <w:noProof/>
                <w:sz w:val="20"/>
                <w:szCs w:val="20"/>
              </w:rPr>
              <w:t>asfaltowych, Warszawa: Oficyna Wydawnicza Politechniki Warszawskiej, 2015</w:t>
            </w:r>
          </w:p>
          <w:p w:rsidR="00781079" w:rsidRPr="00781079" w:rsidRDefault="004E4C69" w:rsidP="00525E62">
            <w:pPr>
              <w:pStyle w:val="Akapitzlist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7</w:t>
            </w:r>
            <w:r w:rsidR="00781079"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  <w:r w:rsidR="00781079" w:rsidRPr="00781079">
              <w:rPr>
                <w:rFonts w:ascii="Arial" w:hAnsi="Arial" w:cs="Arial"/>
                <w:noProof/>
                <w:sz w:val="20"/>
                <w:szCs w:val="20"/>
              </w:rPr>
              <w:t>Stefańczyk B., Mieczkowski P., Mieszanki mineralno-asfaltowe. Wykonawstwo</w:t>
            </w:r>
            <w:r w:rsidR="00781079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   </w:t>
            </w:r>
            <w:r w:rsidR="00781079" w:rsidRPr="00781079">
              <w:rPr>
                <w:rFonts w:ascii="Arial" w:hAnsi="Arial" w:cs="Arial"/>
                <w:noProof/>
                <w:sz w:val="20"/>
                <w:szCs w:val="20"/>
              </w:rPr>
              <w:t xml:space="preserve"> i badania, Warszawa: WKŁ, 2008</w:t>
            </w:r>
          </w:p>
          <w:p w:rsidR="000F4374" w:rsidRPr="00781079" w:rsidRDefault="004E4C69" w:rsidP="00525E62">
            <w:pPr>
              <w:pStyle w:val="Akapitzlist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  <w:r w:rsidR="000F4374" w:rsidRPr="007810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. Czasopisma naukowo-techniczne: Drogownictwo, Drogi i Mosty.</w:t>
            </w:r>
          </w:p>
          <w:p w:rsidR="000F4374" w:rsidRPr="00574329" w:rsidRDefault="004E4C69" w:rsidP="004E4C69">
            <w:pPr>
              <w:pStyle w:val="Akapitzlist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  <w:r w:rsidR="000F4374" w:rsidRPr="007810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. Normy przedmiotowe</w:t>
            </w:r>
          </w:p>
        </w:tc>
      </w:tr>
      <w:tr w:rsidR="000F4374" w:rsidRPr="00574329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4" w:rsidRPr="00574329" w:rsidRDefault="000F4374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74329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374" w:rsidRPr="00574329" w:rsidRDefault="000F4374" w:rsidP="00333B6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0F4374" w:rsidRPr="00574329" w:rsidRDefault="000F4374" w:rsidP="00CA137A">
      <w:pPr>
        <w:ind w:left="0" w:firstLine="0"/>
        <w:jc w:val="right"/>
        <w:rPr>
          <w:rFonts w:ascii="Arial" w:hAnsi="Arial" w:cs="Arial"/>
        </w:rPr>
      </w:pPr>
    </w:p>
    <w:p w:rsidR="000F4374" w:rsidRPr="00574329" w:rsidRDefault="000F4374">
      <w:pPr>
        <w:rPr>
          <w:rFonts w:ascii="Arial" w:hAnsi="Arial" w:cs="Arial"/>
        </w:rPr>
      </w:pPr>
    </w:p>
    <w:sectPr w:rsidR="000F4374" w:rsidRPr="00574329" w:rsidSect="004D2AB4">
      <w:pgSz w:w="11906" w:h="16838"/>
      <w:pgMar w:top="1418" w:right="1418" w:bottom="141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5"/>
  </w:num>
  <w:num w:numId="5">
    <w:abstractNumId w:val="18"/>
  </w:num>
  <w:num w:numId="6">
    <w:abstractNumId w:val="4"/>
  </w:num>
  <w:num w:numId="7">
    <w:abstractNumId w:val="13"/>
  </w:num>
  <w:num w:numId="8">
    <w:abstractNumId w:val="2"/>
  </w:num>
  <w:num w:numId="9">
    <w:abstractNumId w:val="20"/>
  </w:num>
  <w:num w:numId="10">
    <w:abstractNumId w:val="16"/>
  </w:num>
  <w:num w:numId="11">
    <w:abstractNumId w:val="7"/>
  </w:num>
  <w:num w:numId="12">
    <w:abstractNumId w:val="8"/>
  </w:num>
  <w:num w:numId="13">
    <w:abstractNumId w:val="0"/>
  </w:num>
  <w:num w:numId="14">
    <w:abstractNumId w:val="17"/>
  </w:num>
  <w:num w:numId="15">
    <w:abstractNumId w:val="19"/>
  </w:num>
  <w:num w:numId="16">
    <w:abstractNumId w:val="14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C2"/>
    <w:rsid w:val="00025363"/>
    <w:rsid w:val="00026424"/>
    <w:rsid w:val="00040028"/>
    <w:rsid w:val="000418D2"/>
    <w:rsid w:val="00064343"/>
    <w:rsid w:val="00064B80"/>
    <w:rsid w:val="00071E7B"/>
    <w:rsid w:val="000824B7"/>
    <w:rsid w:val="00083F88"/>
    <w:rsid w:val="00096974"/>
    <w:rsid w:val="00097690"/>
    <w:rsid w:val="000A0B7B"/>
    <w:rsid w:val="000B4A46"/>
    <w:rsid w:val="000E67D1"/>
    <w:rsid w:val="000F4374"/>
    <w:rsid w:val="000F4BEF"/>
    <w:rsid w:val="001039CB"/>
    <w:rsid w:val="0012165F"/>
    <w:rsid w:val="00130C97"/>
    <w:rsid w:val="00134278"/>
    <w:rsid w:val="00147A36"/>
    <w:rsid w:val="001B4ED4"/>
    <w:rsid w:val="001B620C"/>
    <w:rsid w:val="001E522A"/>
    <w:rsid w:val="001F35FD"/>
    <w:rsid w:val="001F37F8"/>
    <w:rsid w:val="00225D33"/>
    <w:rsid w:val="00227090"/>
    <w:rsid w:val="002329AE"/>
    <w:rsid w:val="002360B7"/>
    <w:rsid w:val="00253B49"/>
    <w:rsid w:val="002607B7"/>
    <w:rsid w:val="0028533E"/>
    <w:rsid w:val="00295D90"/>
    <w:rsid w:val="00296E6D"/>
    <w:rsid w:val="002B31B6"/>
    <w:rsid w:val="002C0858"/>
    <w:rsid w:val="002D5CBD"/>
    <w:rsid w:val="002E0A57"/>
    <w:rsid w:val="00306BE7"/>
    <w:rsid w:val="00307EDC"/>
    <w:rsid w:val="00316425"/>
    <w:rsid w:val="00326795"/>
    <w:rsid w:val="00333B68"/>
    <w:rsid w:val="003344D3"/>
    <w:rsid w:val="00335527"/>
    <w:rsid w:val="00347375"/>
    <w:rsid w:val="00364C42"/>
    <w:rsid w:val="00376D8D"/>
    <w:rsid w:val="0038052C"/>
    <w:rsid w:val="00384443"/>
    <w:rsid w:val="003845D0"/>
    <w:rsid w:val="00387E31"/>
    <w:rsid w:val="0039206F"/>
    <w:rsid w:val="00396530"/>
    <w:rsid w:val="003C0713"/>
    <w:rsid w:val="003C2A16"/>
    <w:rsid w:val="003D4720"/>
    <w:rsid w:val="003E06ED"/>
    <w:rsid w:val="004100DE"/>
    <w:rsid w:val="004258A6"/>
    <w:rsid w:val="004365A9"/>
    <w:rsid w:val="00441E80"/>
    <w:rsid w:val="0044594C"/>
    <w:rsid w:val="004B0487"/>
    <w:rsid w:val="004B5E5D"/>
    <w:rsid w:val="004B60C4"/>
    <w:rsid w:val="004D2AB4"/>
    <w:rsid w:val="004E2D32"/>
    <w:rsid w:val="004E4C69"/>
    <w:rsid w:val="004E73D4"/>
    <w:rsid w:val="004F6EE9"/>
    <w:rsid w:val="005030D0"/>
    <w:rsid w:val="00525E62"/>
    <w:rsid w:val="00535423"/>
    <w:rsid w:val="005567C6"/>
    <w:rsid w:val="0056516F"/>
    <w:rsid w:val="00570636"/>
    <w:rsid w:val="00574329"/>
    <w:rsid w:val="00581CF3"/>
    <w:rsid w:val="005864BE"/>
    <w:rsid w:val="005C6FE5"/>
    <w:rsid w:val="005D44C6"/>
    <w:rsid w:val="005E0022"/>
    <w:rsid w:val="005E4DD6"/>
    <w:rsid w:val="006017D2"/>
    <w:rsid w:val="00614CB3"/>
    <w:rsid w:val="00623367"/>
    <w:rsid w:val="006457D9"/>
    <w:rsid w:val="006672F4"/>
    <w:rsid w:val="006757BE"/>
    <w:rsid w:val="00692EA5"/>
    <w:rsid w:val="00695F1E"/>
    <w:rsid w:val="006A1628"/>
    <w:rsid w:val="006B1A1F"/>
    <w:rsid w:val="006D4A8E"/>
    <w:rsid w:val="006E40EC"/>
    <w:rsid w:val="006F166A"/>
    <w:rsid w:val="006F2E0F"/>
    <w:rsid w:val="006F753D"/>
    <w:rsid w:val="00712FC4"/>
    <w:rsid w:val="00714FB1"/>
    <w:rsid w:val="007259F3"/>
    <w:rsid w:val="00741F28"/>
    <w:rsid w:val="00750DE4"/>
    <w:rsid w:val="007550F8"/>
    <w:rsid w:val="00761AF7"/>
    <w:rsid w:val="00781079"/>
    <w:rsid w:val="00782B1A"/>
    <w:rsid w:val="00785549"/>
    <w:rsid w:val="007A5799"/>
    <w:rsid w:val="007C10C6"/>
    <w:rsid w:val="007C12EB"/>
    <w:rsid w:val="007C6008"/>
    <w:rsid w:val="007C6827"/>
    <w:rsid w:val="0082529E"/>
    <w:rsid w:val="00843C02"/>
    <w:rsid w:val="00845723"/>
    <w:rsid w:val="00851AB4"/>
    <w:rsid w:val="00882DCD"/>
    <w:rsid w:val="00886E57"/>
    <w:rsid w:val="00895D8F"/>
    <w:rsid w:val="008A11C3"/>
    <w:rsid w:val="008B1233"/>
    <w:rsid w:val="008B6901"/>
    <w:rsid w:val="008F2114"/>
    <w:rsid w:val="00970198"/>
    <w:rsid w:val="009B5CCC"/>
    <w:rsid w:val="009D11A2"/>
    <w:rsid w:val="009D333B"/>
    <w:rsid w:val="009F5BB1"/>
    <w:rsid w:val="00A02394"/>
    <w:rsid w:val="00A04F7E"/>
    <w:rsid w:val="00A502F8"/>
    <w:rsid w:val="00A528BD"/>
    <w:rsid w:val="00A671FA"/>
    <w:rsid w:val="00A7471B"/>
    <w:rsid w:val="00A751E9"/>
    <w:rsid w:val="00A76C72"/>
    <w:rsid w:val="00A8772A"/>
    <w:rsid w:val="00AA601A"/>
    <w:rsid w:val="00AB32D7"/>
    <w:rsid w:val="00AC1FC8"/>
    <w:rsid w:val="00AD2242"/>
    <w:rsid w:val="00AD22C2"/>
    <w:rsid w:val="00B1494A"/>
    <w:rsid w:val="00B16C60"/>
    <w:rsid w:val="00B567A1"/>
    <w:rsid w:val="00B922FE"/>
    <w:rsid w:val="00B97697"/>
    <w:rsid w:val="00BA1801"/>
    <w:rsid w:val="00BA2054"/>
    <w:rsid w:val="00BB3882"/>
    <w:rsid w:val="00BC36CD"/>
    <w:rsid w:val="00BD08C7"/>
    <w:rsid w:val="00C00888"/>
    <w:rsid w:val="00C04C7A"/>
    <w:rsid w:val="00C36095"/>
    <w:rsid w:val="00C73DAA"/>
    <w:rsid w:val="00CA137A"/>
    <w:rsid w:val="00CA25CA"/>
    <w:rsid w:val="00CA4DFB"/>
    <w:rsid w:val="00CB47C9"/>
    <w:rsid w:val="00CB65A6"/>
    <w:rsid w:val="00CD0CBF"/>
    <w:rsid w:val="00CD76A9"/>
    <w:rsid w:val="00CF2E55"/>
    <w:rsid w:val="00CF3DDC"/>
    <w:rsid w:val="00D04055"/>
    <w:rsid w:val="00D13DBF"/>
    <w:rsid w:val="00D16B67"/>
    <w:rsid w:val="00D477F5"/>
    <w:rsid w:val="00D51389"/>
    <w:rsid w:val="00D65504"/>
    <w:rsid w:val="00D6605E"/>
    <w:rsid w:val="00D9303B"/>
    <w:rsid w:val="00DA28B4"/>
    <w:rsid w:val="00DC323C"/>
    <w:rsid w:val="00DE3ED6"/>
    <w:rsid w:val="00E32343"/>
    <w:rsid w:val="00E432FA"/>
    <w:rsid w:val="00E95FEE"/>
    <w:rsid w:val="00EA4BC5"/>
    <w:rsid w:val="00EA5265"/>
    <w:rsid w:val="00EB2E93"/>
    <w:rsid w:val="00EC5E1A"/>
    <w:rsid w:val="00EE7283"/>
    <w:rsid w:val="00EF0CC1"/>
    <w:rsid w:val="00F02331"/>
    <w:rsid w:val="00F07893"/>
    <w:rsid w:val="00F25A10"/>
    <w:rsid w:val="00F40E1E"/>
    <w:rsid w:val="00FB0489"/>
    <w:rsid w:val="00FB485E"/>
    <w:rsid w:val="00FD2B3C"/>
    <w:rsid w:val="00FD7863"/>
    <w:rsid w:val="00FD7A4C"/>
    <w:rsid w:val="00FE107B"/>
    <w:rsid w:val="00FE6280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18D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16B67"/>
    <w:rPr>
      <w:rFonts w:ascii="Arial" w:hAnsi="Arial"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418D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18D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16B67"/>
    <w:rPr>
      <w:rFonts w:ascii="Arial" w:hAnsi="Arial"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418D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4AE7B-8260-40BF-ACF3-30B245DF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1270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ADMIN</dc:creator>
  <cp:lastModifiedBy>admin</cp:lastModifiedBy>
  <cp:revision>5</cp:revision>
  <cp:lastPrinted>2012-07-01T11:29:00Z</cp:lastPrinted>
  <dcterms:created xsi:type="dcterms:W3CDTF">2017-10-11T18:15:00Z</dcterms:created>
  <dcterms:modified xsi:type="dcterms:W3CDTF">2017-10-18T10:54:00Z</dcterms:modified>
</cp:coreProperties>
</file>