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69" w:rsidRPr="008C2BB0" w:rsidRDefault="00150769" w:rsidP="0015076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150769" w:rsidRPr="008C2BB0" w:rsidRDefault="00150769" w:rsidP="0015076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150769" w:rsidRPr="008C2BB0" w:rsidRDefault="00150769" w:rsidP="0015076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150769" w:rsidRPr="00150769" w:rsidRDefault="00150769" w:rsidP="00150769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150769" w:rsidRDefault="00150769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3604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3604A">
              <w:rPr>
                <w:rFonts w:ascii="Arial" w:eastAsia="Times New Roman" w:hAnsi="Arial" w:cs="Arial"/>
                <w:b/>
                <w:lang w:eastAsia="pl-PL"/>
              </w:rPr>
              <w:t>Katastrofy i awarie mostów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83604A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Bridges </w:t>
            </w:r>
            <w:r w:rsidRPr="0083604A">
              <w:rPr>
                <w:rFonts w:ascii="Arial" w:eastAsia="Times New Roman" w:hAnsi="Arial" w:cs="Arial"/>
                <w:b/>
                <w:lang w:val="en-US" w:eastAsia="pl-PL"/>
              </w:rPr>
              <w:t>Disaster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>s and Failures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291D3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291D36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291D36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Konstrukcji Betonowych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52D1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FA3FD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A3FD0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15076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782C6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150769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782C6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bookmarkStart w:id="0" w:name="_GoBack"/>
            <w:bookmarkEnd w:id="0"/>
            <w:r w:rsidR="00285959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15076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5B72D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15076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285959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150769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3604A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6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Uzyskanie wiedzy o możliwych skutkach błędów projektowych, konstrukcyjnych, wykonawczych, utrzymaniowych oraz eksploatacyjnych na powstanie awarii bądź katastrofy obiektów mostowych. Uczulenie przyszłych inżynierów na przestrzeganie norm, przepisów i wiedzy budowlanej.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AB4DC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AB4DC5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B4DC5" w:rsidRPr="007C12EB" w:rsidTr="004627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150769" w:rsidRDefault="00AB4DC5" w:rsidP="00AB4DC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AB4DC5" w:rsidRDefault="00AB4DC5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B4DC5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AB4DC5" w:rsidRDefault="00E85DE4" w:rsidP="00E85DE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T2A_W01, T2A_W04</w:t>
            </w:r>
            <w:r w:rsidR="00AB4DC5"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1816CE" w:rsidRPr="007C12EB" w:rsidTr="001816C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CE" w:rsidRPr="00150769" w:rsidRDefault="001816CE" w:rsidP="004627F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1816C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Pr="001816CE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T2A_W03, T2A_W06</w:t>
            </w:r>
            <w:r w:rsidR="001816CE"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1816CE" w:rsidRPr="001816CE" w:rsidRDefault="001816CE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50769" w:rsidRDefault="007D2831" w:rsidP="001816C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</w:t>
            </w:r>
            <w:r w:rsidR="001816CE"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E85DE4" w:rsidRDefault="00E85DE4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816CE" w:rsidRDefault="00AB4DC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E85DE4" w:rsidRDefault="007D2831" w:rsidP="001816C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1816CE"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E85DE4"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816CE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</w:t>
            </w:r>
            <w:r w:rsidR="001816CE"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T2A_W07</w:t>
            </w:r>
          </w:p>
        </w:tc>
      </w:tr>
      <w:tr w:rsidR="004E38DD" w:rsidRPr="004E38DD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DD" w:rsidRPr="00150769" w:rsidRDefault="004E38DD" w:rsidP="004E38DD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4E38DD" w:rsidRDefault="004E38DD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D" w:rsidRPr="004E38DD" w:rsidRDefault="004E38DD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8DD" w:rsidRPr="004E38DD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T2A_U08, T2A_U09, T2A_U17</w:t>
            </w:r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T2A_U18, T2A_U19</w:t>
            </w:r>
          </w:p>
        </w:tc>
      </w:tr>
      <w:tr w:rsidR="001816CE" w:rsidRPr="007C12EB" w:rsidTr="004E38D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CE" w:rsidRPr="00150769" w:rsidRDefault="001816CE" w:rsidP="004E38DD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</w:t>
            </w:r>
            <w:r w:rsidR="004E38DD"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ocenić zagrożenia przy realizacji przedsięwzięć budowlanych i wdrożyć odpowiednie zasady bezpieczeństwa. Potrafi opracować zakładowe normy i normatywy pracy oraz procedury zarządzania jakością.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4E38DD" w:rsidRDefault="004E38DD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4E38DD" w:rsidRDefault="00E85DE4" w:rsidP="004E38D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Pr="004E38DD" w:rsidRDefault="00E85DE4" w:rsidP="00E85DE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T2A_U13</w:t>
            </w:r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995FDF" w:rsidRPr="007C12EB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150769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DF" w:rsidRPr="004E38DD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</w:t>
            </w:r>
          </w:p>
        </w:tc>
      </w:tr>
      <w:tr w:rsidR="00E85DE4" w:rsidRPr="007C12EB" w:rsidTr="00995FD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DE4" w:rsidRPr="00150769" w:rsidRDefault="00E85DE4" w:rsidP="00E85DE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DE4" w:rsidRPr="00E85DE4" w:rsidRDefault="00E85DE4" w:rsidP="00E85DE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E85DE4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DE4" w:rsidRPr="004E38DD" w:rsidRDefault="00E85DE4" w:rsidP="00E85DE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4" w:rsidRPr="00E85DE4" w:rsidRDefault="00E85DE4" w:rsidP="00E85DE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DE4" w:rsidRDefault="00E85DE4" w:rsidP="00E85DE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 T2A_K06,</w:t>
            </w:r>
          </w:p>
          <w:p w:rsidR="00E85DE4" w:rsidRPr="001C511F" w:rsidRDefault="00E85DE4" w:rsidP="00E85DE4">
            <w:pPr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3C2A16" w:rsidRPr="00333B68" w:rsidRDefault="008A7874" w:rsidP="00CC5B4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Podstawowe problemy oceny bezpieczeństwa konstrukcji mostowych, błędy projektowania, katastrofy i awarie spowodowane wadami materiałów, katastrofy spowod</w:t>
            </w:r>
            <w:r>
              <w:rPr>
                <w:rFonts w:ascii="Arial" w:hAnsi="Arial" w:cs="Arial"/>
                <w:sz w:val="20"/>
                <w:szCs w:val="20"/>
              </w:rPr>
              <w:t>owane wadliwym fundamentowaniem.</w:t>
            </w:r>
          </w:p>
        </w:tc>
        <w:tc>
          <w:tcPr>
            <w:tcW w:w="1164" w:type="dxa"/>
          </w:tcPr>
          <w:p w:rsidR="00BE2CFF" w:rsidRPr="00995FDF" w:rsidRDefault="00BE2CFF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46FE" w:rsidRDefault="00995FDF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</w:t>
            </w:r>
            <w:r w:rsidR="00BE2CFF" w:rsidRPr="00995FDF">
              <w:rPr>
                <w:rFonts w:ascii="Arial" w:hAnsi="Arial" w:cs="Arial"/>
                <w:sz w:val="20"/>
                <w:szCs w:val="20"/>
              </w:rPr>
              <w:t>_0</w:t>
            </w:r>
            <w:r w:rsidR="008A78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A7874" w:rsidRPr="00333B68">
        <w:tc>
          <w:tcPr>
            <w:tcW w:w="848" w:type="dxa"/>
          </w:tcPr>
          <w:p w:rsidR="008A7874" w:rsidRPr="00333B68" w:rsidRDefault="008A78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8A7874" w:rsidRPr="00333B68" w:rsidRDefault="008A7874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Katastrofy i awarie w czasie budowy, katastrofy i awarie wskutek nie</w:t>
            </w:r>
            <w:r>
              <w:rPr>
                <w:rFonts w:ascii="Arial" w:hAnsi="Arial" w:cs="Arial"/>
                <w:sz w:val="20"/>
                <w:szCs w:val="20"/>
              </w:rPr>
              <w:t>właściwych rusztowań i deskowań.</w:t>
            </w:r>
          </w:p>
        </w:tc>
        <w:tc>
          <w:tcPr>
            <w:tcW w:w="1164" w:type="dxa"/>
          </w:tcPr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A7874" w:rsidRPr="00333B68" w:rsidTr="008A7874">
        <w:tc>
          <w:tcPr>
            <w:tcW w:w="848" w:type="dxa"/>
          </w:tcPr>
          <w:p w:rsidR="008A7874" w:rsidRPr="00333B68" w:rsidRDefault="008A78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7 - 10</w:t>
            </w:r>
          </w:p>
        </w:tc>
        <w:tc>
          <w:tcPr>
            <w:tcW w:w="7166" w:type="dxa"/>
          </w:tcPr>
          <w:p w:rsidR="008A7874" w:rsidRPr="00333B68" w:rsidRDefault="008A7874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Katastrofy w czasie rozbiórki, przeciążenia mostów, katastrofy spowodowane przez środki transportu,</w:t>
            </w:r>
          </w:p>
        </w:tc>
        <w:tc>
          <w:tcPr>
            <w:tcW w:w="1164" w:type="dxa"/>
          </w:tcPr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A7874" w:rsidRPr="00333B68">
        <w:tc>
          <w:tcPr>
            <w:tcW w:w="848" w:type="dxa"/>
          </w:tcPr>
          <w:p w:rsidR="008A7874" w:rsidRPr="00333B68" w:rsidRDefault="008A78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8A7874" w:rsidRPr="00333B68" w:rsidRDefault="008A7874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Katastrofy spowodowane przez klęski żywiołowe, znaczenie katastrof dla postępu technicznego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995FD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DF" w:rsidRPr="007C12EB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DF" w:rsidRPr="00DE3ED6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995FD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995F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150769" w:rsidRDefault="000F4BEF" w:rsidP="00150769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150769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52005F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52005F" w:rsidRDefault="00DE1A43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52005F" w:rsidRDefault="006B4B70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52005F" w:rsidRDefault="0052005F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150769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222CD5" w:rsidRDefault="004D0A93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222CD5" w:rsidRDefault="004D0A93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426ACC"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222CD5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222CD5" w:rsidRDefault="00150769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222CD5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222CD5" w:rsidRDefault="00150769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D0A93" w:rsidTr="00150769">
        <w:tc>
          <w:tcPr>
            <w:tcW w:w="1985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8A7874" w:rsidRPr="008A7874" w:rsidRDefault="008A7874" w:rsidP="008A7874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Jarominiak A., Rosset A.: „Katastrofy i awarie mostów”, WKiŁ, Warszawa 1986</w:t>
            </w:r>
          </w:p>
          <w:p w:rsidR="004D0A93" w:rsidRPr="004D0A93" w:rsidRDefault="008A7874" w:rsidP="008A7874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konferencyjne „Awarie budowlane”, Politechnika Szczecińska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0769"/>
    <w:rsid w:val="00152926"/>
    <w:rsid w:val="001650D6"/>
    <w:rsid w:val="00173222"/>
    <w:rsid w:val="001816CE"/>
    <w:rsid w:val="001B620C"/>
    <w:rsid w:val="001E522A"/>
    <w:rsid w:val="001F35FD"/>
    <w:rsid w:val="00222CD5"/>
    <w:rsid w:val="00225D33"/>
    <w:rsid w:val="002607B7"/>
    <w:rsid w:val="0028533E"/>
    <w:rsid w:val="00285959"/>
    <w:rsid w:val="00291D36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58A6"/>
    <w:rsid w:val="00426ACC"/>
    <w:rsid w:val="00441E80"/>
    <w:rsid w:val="0044594C"/>
    <w:rsid w:val="00452D19"/>
    <w:rsid w:val="00457A2F"/>
    <w:rsid w:val="004736EF"/>
    <w:rsid w:val="004A03BE"/>
    <w:rsid w:val="004A68E3"/>
    <w:rsid w:val="004B0487"/>
    <w:rsid w:val="004B60C4"/>
    <w:rsid w:val="004D0A93"/>
    <w:rsid w:val="004D2AB4"/>
    <w:rsid w:val="004E38DD"/>
    <w:rsid w:val="005030D0"/>
    <w:rsid w:val="0052005F"/>
    <w:rsid w:val="00526674"/>
    <w:rsid w:val="00535423"/>
    <w:rsid w:val="005567C6"/>
    <w:rsid w:val="0056516F"/>
    <w:rsid w:val="00570636"/>
    <w:rsid w:val="005805BA"/>
    <w:rsid w:val="005B72D2"/>
    <w:rsid w:val="005D068C"/>
    <w:rsid w:val="005E0022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82C6C"/>
    <w:rsid w:val="007C6008"/>
    <w:rsid w:val="007D2831"/>
    <w:rsid w:val="0082529E"/>
    <w:rsid w:val="00835BEC"/>
    <w:rsid w:val="0083604A"/>
    <w:rsid w:val="00845723"/>
    <w:rsid w:val="00851AB4"/>
    <w:rsid w:val="008546FE"/>
    <w:rsid w:val="00875F09"/>
    <w:rsid w:val="00886E57"/>
    <w:rsid w:val="00895D8F"/>
    <w:rsid w:val="008A54B4"/>
    <w:rsid w:val="008A7874"/>
    <w:rsid w:val="008B1233"/>
    <w:rsid w:val="008B6901"/>
    <w:rsid w:val="009435CD"/>
    <w:rsid w:val="00970198"/>
    <w:rsid w:val="00995FDF"/>
    <w:rsid w:val="009D333B"/>
    <w:rsid w:val="009F5BB1"/>
    <w:rsid w:val="00A04F7E"/>
    <w:rsid w:val="00A502F8"/>
    <w:rsid w:val="00A54AD9"/>
    <w:rsid w:val="00A5751E"/>
    <w:rsid w:val="00A671FA"/>
    <w:rsid w:val="00A751E9"/>
    <w:rsid w:val="00AB32D7"/>
    <w:rsid w:val="00AB4DC5"/>
    <w:rsid w:val="00AD22C2"/>
    <w:rsid w:val="00B12923"/>
    <w:rsid w:val="00B16C60"/>
    <w:rsid w:val="00B34081"/>
    <w:rsid w:val="00B60923"/>
    <w:rsid w:val="00B71328"/>
    <w:rsid w:val="00B922FE"/>
    <w:rsid w:val="00B9553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5B47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B4413"/>
    <w:rsid w:val="00DC323C"/>
    <w:rsid w:val="00DC3624"/>
    <w:rsid w:val="00DE1A43"/>
    <w:rsid w:val="00E0656B"/>
    <w:rsid w:val="00E432FA"/>
    <w:rsid w:val="00E53C1D"/>
    <w:rsid w:val="00E85DE4"/>
    <w:rsid w:val="00EB2E93"/>
    <w:rsid w:val="00F02331"/>
    <w:rsid w:val="00F02C87"/>
    <w:rsid w:val="00F2516D"/>
    <w:rsid w:val="00F40E1E"/>
    <w:rsid w:val="00F475B1"/>
    <w:rsid w:val="00F56E4D"/>
    <w:rsid w:val="00FA3FD0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4F1B-D487-4CF3-A6E9-69EB5E24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admin</cp:lastModifiedBy>
  <cp:revision>4</cp:revision>
  <cp:lastPrinted>2012-02-22T07:49:00Z</cp:lastPrinted>
  <dcterms:created xsi:type="dcterms:W3CDTF">2017-05-19T08:29:00Z</dcterms:created>
  <dcterms:modified xsi:type="dcterms:W3CDTF">2017-05-23T07:50:00Z</dcterms:modified>
</cp:coreProperties>
</file>