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0B4765" w:rsidRDefault="000B4765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Estetyka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285959">
              <w:rPr>
                <w:rFonts w:ascii="Arial" w:eastAsia="Times New Roman" w:hAnsi="Arial" w:cs="Arial"/>
                <w:b/>
                <w:lang w:val="en-US" w:eastAsia="pl-PL"/>
              </w:rPr>
              <w:t>Bridges Aesthetics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14344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143440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143440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E85AD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1266A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266A4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1266A4" w:rsidRPr="007C12EB" w:rsidRDefault="001266A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5D47C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0B4765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5D47C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bookmarkStart w:id="0" w:name="_GoBack"/>
            <w:bookmarkEnd w:id="0"/>
            <w:r w:rsidR="00285959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65" w:rsidRDefault="000B476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B72D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0B476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285959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0B476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9" w:rsidRDefault="00875F09" w:rsidP="005B72D2">
            <w:pPr>
              <w:ind w:left="0" w:firstLine="2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Podkreślenie przyszłym inżynierom mostownictwa znaczenia pojęcia estetyki na etapie koncepcji i projektu obiektów mostowych, uczulenie przyszłych inżynierów na piękno projektowanych obiektów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F4BEF" w:rsidRPr="007C12EB" w:rsidRDefault="005B72D2" w:rsidP="000B4765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Zdobycie przez słuchaczy informacji na temat estetyki obiektów mostowych. </w:t>
            </w:r>
            <w:r w:rsidR="007D2831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Nabycie </w:t>
            </w:r>
            <w:r w:rsidR="003C606D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umiejętności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projektowania obiektów mostowych w zakresie kształtowania ich formy</w:t>
            </w:r>
            <w:r w:rsidR="004D0A93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AB4DC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AB4DC5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B4DC5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AB4DC5" w:rsidP="00AB4DC5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budowlanych: metalowych, żelbetowych, zespolonych, drewnianych i murowych oraz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AB4DC5" w:rsidRDefault="00AB4DC5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B4DC5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T2A_W02, T2A_W03, T2A_W04</w:t>
            </w:r>
            <w:r w:rsidR="00AB4DC5"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T2A_W07</w:t>
            </w:r>
          </w:p>
        </w:tc>
      </w:tr>
      <w:tr w:rsidR="001816CE" w:rsidRPr="007C12EB" w:rsidTr="001816C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rozszerzoną wiedzę dotyczącą współczesnych materiałów budowlanych oraz drogowych obejmującą ich klasyfikację, właściwości, produkcję, stosowanie i użytkowanie, w tym oddziaływanie na środowisko i organizm ludzki.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1816C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T2A_W03, T2A_W06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7D2831" w:rsidP="001816CE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1816CE"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72A6E" w:rsidRDefault="00072A6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816CE" w:rsidRDefault="00AB4DC5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72A6E" w:rsidRDefault="007D2831" w:rsidP="000B4765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816CE"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072A6E"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1816CE" w:rsidP="00072A6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T2A_W03, T2A_W04, </w:t>
            </w:r>
          </w:p>
        </w:tc>
      </w:tr>
      <w:tr w:rsidR="004E38DD" w:rsidRPr="004E38DD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DD" w:rsidRPr="004E38DD" w:rsidRDefault="004E38DD" w:rsidP="004E38DD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D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8DD" w:rsidRPr="004E38DD" w:rsidRDefault="00072A6E" w:rsidP="00072A6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T2A_U08, T2A_U16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T2A_U18, T2A_U19</w:t>
            </w:r>
          </w:p>
        </w:tc>
      </w:tr>
      <w:tr w:rsidR="001816CE" w:rsidRPr="007C12EB" w:rsidTr="004E38D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CE" w:rsidRPr="004E38DD" w:rsidRDefault="001816CE" w:rsidP="004E38DD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</w:t>
            </w:r>
            <w:r w:rsidR="004E38DD"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4E38DD" w:rsidRDefault="004E38DD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T2A_U02, T2A_U07</w:t>
            </w:r>
          </w:p>
          <w:p w:rsidR="00072A6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T2A_U10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072A6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T2A_K03, T2A_K04</w:t>
            </w:r>
          </w:p>
        </w:tc>
      </w:tr>
      <w:tr w:rsidR="00995FDF" w:rsidRPr="007C12EB" w:rsidTr="00995FD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4E38DD" w:rsidRDefault="00995FD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072A6E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 T2A_K06,</w:t>
            </w:r>
          </w:p>
          <w:p w:rsidR="00072A6E" w:rsidRPr="001C511F" w:rsidRDefault="00072A6E" w:rsidP="000B4765">
            <w:pPr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CC5B47" w:rsidRPr="00CC5B47" w:rsidRDefault="00CC5B47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Pojęcie piękna w estetyce. Pojęcie i znaczenie słowa most w humanistycznych dziedzinach wiedzy. </w:t>
            </w:r>
          </w:p>
          <w:p w:rsidR="003C2A16" w:rsidRPr="00333B68" w:rsidRDefault="00CC5B47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Most i jego znaczenie funkcjonalne oraz krajobrazowe dla otaczającej przestrzeni.</w:t>
            </w:r>
          </w:p>
        </w:tc>
        <w:tc>
          <w:tcPr>
            <w:tcW w:w="1164" w:type="dxa"/>
          </w:tcPr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 w:rsidR="00995FDF" w:rsidRPr="00995FD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46FE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</w:t>
            </w:r>
            <w:r w:rsidRPr="00995F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CC5B47" w:rsidRPr="00CC5B47" w:rsidRDefault="00CC5B47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Wpływ materiału konstrukcyjnego i technik obliczeniowych na kształtowanie i estetykę obiektów mostowych. </w:t>
            </w:r>
          </w:p>
          <w:p w:rsidR="003C2A16" w:rsidRPr="00333B68" w:rsidRDefault="00CC5B47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Piękno mostów betonowych "zaklęte" w rozwiązaniach konstrukcyjnych.</w:t>
            </w:r>
          </w:p>
        </w:tc>
        <w:tc>
          <w:tcPr>
            <w:tcW w:w="1164" w:type="dxa"/>
          </w:tcPr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995FDF" w:rsidRDefault="00995FD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995FDF" w:rsidRPr="00333B68">
        <w:tc>
          <w:tcPr>
            <w:tcW w:w="848" w:type="dxa"/>
          </w:tcPr>
          <w:p w:rsidR="00995FDF" w:rsidRPr="00333B68" w:rsidRDefault="00995FD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Kształtowanie i estetyka mostów miejskich. </w:t>
            </w:r>
          </w:p>
          <w:p w:rsidR="00995FDF" w:rsidRPr="00333B68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Analiza architektoniczno-estetyczna dzieł mostowych.</w:t>
            </w:r>
          </w:p>
        </w:tc>
        <w:tc>
          <w:tcPr>
            <w:tcW w:w="1164" w:type="dxa"/>
          </w:tcPr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5FDF" w:rsidRPr="00333B68">
        <w:tc>
          <w:tcPr>
            <w:tcW w:w="848" w:type="dxa"/>
          </w:tcPr>
          <w:p w:rsidR="00995FDF" w:rsidRPr="00333B68" w:rsidRDefault="00995FD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Analiza architektoniczno-konstrukcyjna najnowszych polskich obiektów mostowych. </w:t>
            </w:r>
          </w:p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Estetyka mostów podwieszanych. </w:t>
            </w:r>
          </w:p>
          <w:p w:rsidR="00995FDF" w:rsidRPr="00333B68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lastRenderedPageBreak/>
              <w:t>Estetyka kładek dla pieszych.</w:t>
            </w:r>
          </w:p>
        </w:tc>
        <w:tc>
          <w:tcPr>
            <w:tcW w:w="1164" w:type="dxa"/>
          </w:tcPr>
          <w:p w:rsidR="00995FDF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995FDF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  <w:p w:rsidR="00995FDF" w:rsidRPr="00875F09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7C12EB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DE3ED6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995F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0B4765" w:rsidRDefault="000F4BEF" w:rsidP="000B476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0B4765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52005F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52005F" w:rsidRDefault="00DE1A4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52005F" w:rsidRDefault="006B4B70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52005F" w:rsidRDefault="0052005F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0B476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222CD5" w:rsidRDefault="004D0A9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222CD5" w:rsidRDefault="004D0A9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222CD5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w ramach zajęć o </w:t>
            </w: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charakterze praktycznym</w:t>
            </w:r>
          </w:p>
          <w:p w:rsidR="006D4A8E" w:rsidRPr="00222CD5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D0A93" w:rsidTr="000B4765">
        <w:tc>
          <w:tcPr>
            <w:tcW w:w="1701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vAlign w:val="center"/>
          </w:tcPr>
          <w:p w:rsidR="00CC5B47" w:rsidRPr="00CC5B47" w:rsidRDefault="00CC5B47" w:rsidP="000B4765">
            <w:pPr>
              <w:pStyle w:val="Akapitzlist"/>
              <w:numPr>
                <w:ilvl w:val="0"/>
                <w:numId w:val="24"/>
              </w:numPr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Flaga K., Januszkiewicz K., </w:t>
            </w:r>
            <w:proofErr w:type="spellStart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Hrabiec</w:t>
            </w:r>
            <w:proofErr w:type="spellEnd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Cichy-</w:t>
            </w:r>
            <w:proofErr w:type="spellStart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Pazder</w:t>
            </w:r>
            <w:proofErr w:type="spellEnd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E.: Estetyka konstrukcji mostowych, Wyd. Politechniki Krakowskiej 2005</w:t>
            </w:r>
          </w:p>
          <w:p w:rsidR="004D0A93" w:rsidRPr="000B4765" w:rsidRDefault="00CC5B47" w:rsidP="000B4765">
            <w:pPr>
              <w:pStyle w:val="Akapitzlist"/>
              <w:numPr>
                <w:ilvl w:val="0"/>
                <w:numId w:val="24"/>
              </w:numPr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Flaga K., </w:t>
            </w:r>
            <w:proofErr w:type="spellStart"/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Śreniawa</w:t>
            </w:r>
            <w:proofErr w:type="spellEnd"/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W.: Projektowanie, budowa i estetyka kładek dla pieszych, Wyd. Katedry Budowy Mostów i Tuneli Politechniki Krakowskiej 2003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638"/>
    <w:multiLevelType w:val="hybridMultilevel"/>
    <w:tmpl w:val="4CD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21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8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72A6E"/>
    <w:rsid w:val="00083F88"/>
    <w:rsid w:val="00096974"/>
    <w:rsid w:val="000A0B7B"/>
    <w:rsid w:val="000B4765"/>
    <w:rsid w:val="000E67D1"/>
    <w:rsid w:val="000F4143"/>
    <w:rsid w:val="000F4BEF"/>
    <w:rsid w:val="0012165F"/>
    <w:rsid w:val="001266A4"/>
    <w:rsid w:val="00130C97"/>
    <w:rsid w:val="00143440"/>
    <w:rsid w:val="00147A36"/>
    <w:rsid w:val="00152926"/>
    <w:rsid w:val="001650D6"/>
    <w:rsid w:val="00173222"/>
    <w:rsid w:val="001816CE"/>
    <w:rsid w:val="001B620C"/>
    <w:rsid w:val="001E522A"/>
    <w:rsid w:val="001F35FD"/>
    <w:rsid w:val="00222CD5"/>
    <w:rsid w:val="00225D33"/>
    <w:rsid w:val="002607B7"/>
    <w:rsid w:val="0028533E"/>
    <w:rsid w:val="00285959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26ACC"/>
    <w:rsid w:val="00441E80"/>
    <w:rsid w:val="0044594C"/>
    <w:rsid w:val="00457A2F"/>
    <w:rsid w:val="004736EF"/>
    <w:rsid w:val="0048373B"/>
    <w:rsid w:val="004A03BE"/>
    <w:rsid w:val="004A68E3"/>
    <w:rsid w:val="004B0487"/>
    <w:rsid w:val="004B60C4"/>
    <w:rsid w:val="004D0A93"/>
    <w:rsid w:val="004D2AB4"/>
    <w:rsid w:val="004E38DD"/>
    <w:rsid w:val="005030D0"/>
    <w:rsid w:val="0052005F"/>
    <w:rsid w:val="00526674"/>
    <w:rsid w:val="00535423"/>
    <w:rsid w:val="005567C6"/>
    <w:rsid w:val="0056516F"/>
    <w:rsid w:val="00570636"/>
    <w:rsid w:val="005805BA"/>
    <w:rsid w:val="005B72D2"/>
    <w:rsid w:val="005D068C"/>
    <w:rsid w:val="005D47C4"/>
    <w:rsid w:val="005E0022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71626"/>
    <w:rsid w:val="00875F09"/>
    <w:rsid w:val="00886E57"/>
    <w:rsid w:val="00895D8F"/>
    <w:rsid w:val="008A54B4"/>
    <w:rsid w:val="008B1233"/>
    <w:rsid w:val="008B6901"/>
    <w:rsid w:val="009435CD"/>
    <w:rsid w:val="00970198"/>
    <w:rsid w:val="00984CF5"/>
    <w:rsid w:val="00995FDF"/>
    <w:rsid w:val="009D333B"/>
    <w:rsid w:val="009F5BB1"/>
    <w:rsid w:val="00A04F7E"/>
    <w:rsid w:val="00A502F8"/>
    <w:rsid w:val="00A54AD9"/>
    <w:rsid w:val="00A5751E"/>
    <w:rsid w:val="00A671FA"/>
    <w:rsid w:val="00A751E9"/>
    <w:rsid w:val="00AB32D7"/>
    <w:rsid w:val="00AB4DC5"/>
    <w:rsid w:val="00AD22C2"/>
    <w:rsid w:val="00B16C60"/>
    <w:rsid w:val="00B34081"/>
    <w:rsid w:val="00B71328"/>
    <w:rsid w:val="00B922FE"/>
    <w:rsid w:val="00B9553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5B47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B4413"/>
    <w:rsid w:val="00DC323C"/>
    <w:rsid w:val="00DC3624"/>
    <w:rsid w:val="00DE1A43"/>
    <w:rsid w:val="00E432FA"/>
    <w:rsid w:val="00E53C1D"/>
    <w:rsid w:val="00E61AD8"/>
    <w:rsid w:val="00E85AD1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A7A9-50A3-489F-B78E-21A3947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admin</cp:lastModifiedBy>
  <cp:revision>4</cp:revision>
  <cp:lastPrinted>2012-02-22T07:49:00Z</cp:lastPrinted>
  <dcterms:created xsi:type="dcterms:W3CDTF">2017-05-19T08:29:00Z</dcterms:created>
  <dcterms:modified xsi:type="dcterms:W3CDTF">2017-05-23T07:46:00Z</dcterms:modified>
</cp:coreProperties>
</file>