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7A" w:rsidRPr="008C2BB0" w:rsidRDefault="00243B7A" w:rsidP="00243B7A">
      <w:pPr>
        <w:ind w:left="0" w:firstLine="0"/>
        <w:jc w:val="right"/>
        <w:rPr>
          <w:rFonts w:ascii="Arial" w:hAnsi="Arial" w:cs="Arial"/>
          <w:b/>
          <w:bCs/>
          <w:sz w:val="20"/>
          <w:szCs w:val="20"/>
        </w:rPr>
      </w:pPr>
      <w:r w:rsidRPr="008C2BB0">
        <w:rPr>
          <w:rFonts w:ascii="Arial" w:hAnsi="Arial" w:cs="Arial"/>
          <w:b/>
          <w:bCs/>
          <w:sz w:val="20"/>
          <w:szCs w:val="20"/>
        </w:rPr>
        <w:t>Załącznik nr 7</w:t>
      </w:r>
    </w:p>
    <w:p w:rsidR="00243B7A" w:rsidRPr="008C2BB0" w:rsidRDefault="00243B7A" w:rsidP="00243B7A">
      <w:pPr>
        <w:ind w:left="0" w:firstLine="0"/>
        <w:jc w:val="right"/>
        <w:rPr>
          <w:rFonts w:ascii="Arial" w:hAnsi="Arial" w:cs="Arial"/>
          <w:b/>
          <w:bCs/>
          <w:sz w:val="20"/>
          <w:szCs w:val="20"/>
        </w:rPr>
      </w:pPr>
      <w:proofErr w:type="gramStart"/>
      <w:r w:rsidRPr="008C2BB0">
        <w:rPr>
          <w:rFonts w:ascii="Arial" w:hAnsi="Arial" w:cs="Arial"/>
          <w:b/>
          <w:bCs/>
          <w:sz w:val="20"/>
          <w:szCs w:val="20"/>
        </w:rPr>
        <w:t>do</w:t>
      </w:r>
      <w:proofErr w:type="gramEnd"/>
      <w:r w:rsidRPr="008C2BB0">
        <w:rPr>
          <w:rFonts w:ascii="Arial" w:hAnsi="Arial" w:cs="Arial"/>
          <w:b/>
          <w:bCs/>
          <w:sz w:val="20"/>
          <w:szCs w:val="20"/>
        </w:rPr>
        <w:t xml:space="preserve"> Zarządzenia Rektora nr 10/12</w:t>
      </w:r>
    </w:p>
    <w:p w:rsidR="00243B7A" w:rsidRPr="008C2BB0" w:rsidRDefault="00243B7A" w:rsidP="00243B7A">
      <w:pPr>
        <w:ind w:left="0" w:firstLine="0"/>
        <w:jc w:val="right"/>
        <w:rPr>
          <w:rFonts w:ascii="Arial" w:hAnsi="Arial" w:cs="Arial"/>
          <w:b/>
          <w:bCs/>
          <w:sz w:val="20"/>
          <w:szCs w:val="20"/>
        </w:rPr>
      </w:pPr>
      <w:proofErr w:type="gramStart"/>
      <w:r w:rsidRPr="008C2BB0">
        <w:rPr>
          <w:rFonts w:ascii="Arial" w:hAnsi="Arial" w:cs="Arial"/>
          <w:b/>
          <w:bCs/>
          <w:sz w:val="20"/>
          <w:szCs w:val="20"/>
        </w:rPr>
        <w:t>z</w:t>
      </w:r>
      <w:proofErr w:type="gramEnd"/>
      <w:r w:rsidRPr="008C2BB0">
        <w:rPr>
          <w:rFonts w:ascii="Arial" w:hAnsi="Arial" w:cs="Arial"/>
          <w:b/>
          <w:bCs/>
          <w:sz w:val="20"/>
          <w:szCs w:val="20"/>
        </w:rPr>
        <w:t xml:space="preserve"> dnia 21 lutego 2012r. </w:t>
      </w:r>
    </w:p>
    <w:p w:rsidR="00243B7A" w:rsidRDefault="00243B7A" w:rsidP="000F4BEF">
      <w:pPr>
        <w:rPr>
          <w:rFonts w:ascii="Czcionka tekstu podstawowego" w:eastAsia="Times New Roman" w:hAnsi="Czcionka tekstu podstawowego" w:cs="Arial"/>
          <w:b/>
          <w:bCs/>
          <w:sz w:val="22"/>
          <w:szCs w:val="22"/>
          <w:highlight w:val="lightGray"/>
          <w:lang w:eastAsia="pl-PL"/>
        </w:rPr>
      </w:pPr>
    </w:p>
    <w:p w:rsidR="000F4BEF" w:rsidRDefault="003C2A16" w:rsidP="000F4BEF">
      <w:pPr>
        <w:rPr>
          <w:rFonts w:ascii="Czcionka tekstu podstawowego" w:eastAsia="Times New Roman" w:hAnsi="Czcionka tekstu podstawowego" w:cs="Arial"/>
          <w:b/>
          <w:bCs/>
          <w:sz w:val="22"/>
          <w:szCs w:val="22"/>
          <w:lang w:eastAsia="pl-PL"/>
        </w:rPr>
      </w:pPr>
      <w:proofErr w:type="gramStart"/>
      <w:r>
        <w:rPr>
          <w:rFonts w:ascii="Czcionka tekstu podstawowego" w:eastAsia="Times New Roman" w:hAnsi="Czcionka tekstu podstawowego" w:cs="Arial"/>
          <w:b/>
          <w:bCs/>
          <w:sz w:val="22"/>
          <w:szCs w:val="22"/>
          <w:highlight w:val="lightGray"/>
          <w:lang w:eastAsia="pl-PL"/>
        </w:rPr>
        <w:t xml:space="preserve">KARTA </w:t>
      </w:r>
      <w:r w:rsidR="000F4BEF" w:rsidRPr="007C12EB">
        <w:rPr>
          <w:rFonts w:ascii="Czcionka tekstu podstawowego" w:eastAsia="Times New Roman" w:hAnsi="Czcionka tekstu podstawowego" w:cs="Arial"/>
          <w:b/>
          <w:bCs/>
          <w:sz w:val="22"/>
          <w:szCs w:val="22"/>
          <w:highlight w:val="lightGray"/>
          <w:lang w:eastAsia="pl-PL"/>
        </w:rPr>
        <w:t xml:space="preserve"> </w:t>
      </w:r>
      <w:r w:rsidR="000F4BEF" w:rsidRPr="003C2A16">
        <w:rPr>
          <w:rFonts w:ascii="Czcionka tekstu podstawowego" w:eastAsia="Times New Roman" w:hAnsi="Czcionka tekstu podstawowego" w:cs="Arial"/>
          <w:b/>
          <w:bCs/>
          <w:sz w:val="22"/>
          <w:szCs w:val="22"/>
          <w:highlight w:val="lightGray"/>
          <w:lang w:eastAsia="pl-PL"/>
        </w:rPr>
        <w:t>MODUŁU</w:t>
      </w:r>
      <w:proofErr w:type="gramEnd"/>
      <w:r w:rsidRPr="003C2A16">
        <w:rPr>
          <w:rFonts w:ascii="Czcionka tekstu podstawowego" w:eastAsia="Times New Roman" w:hAnsi="Czcionka tekstu podstawowego" w:cs="Arial"/>
          <w:b/>
          <w:bCs/>
          <w:sz w:val="22"/>
          <w:szCs w:val="22"/>
          <w:highlight w:val="lightGray"/>
          <w:lang w:eastAsia="pl-PL"/>
        </w:rPr>
        <w:t xml:space="preserve"> / KARTA PRZEDMIOTU</w:t>
      </w:r>
    </w:p>
    <w:p w:rsidR="000F4BEF" w:rsidRPr="007C12EB" w:rsidRDefault="000F4BEF" w:rsidP="000F4BEF">
      <w:pPr>
        <w:tabs>
          <w:tab w:val="left" w:pos="5280"/>
        </w:tabs>
        <w:ind w:left="55"/>
        <w:rPr>
          <w:rFonts w:ascii="Arial" w:eastAsia="Times New Roman" w:hAnsi="Arial" w:cs="Arial"/>
          <w:sz w:val="22"/>
          <w:szCs w:val="22"/>
          <w:lang w:eastAsia="pl-PL"/>
        </w:rPr>
      </w:pPr>
    </w:p>
    <w:tbl>
      <w:tblPr>
        <w:tblW w:w="9229" w:type="dxa"/>
        <w:tblInd w:w="55" w:type="dxa"/>
        <w:tblCellMar>
          <w:left w:w="70" w:type="dxa"/>
          <w:right w:w="70" w:type="dxa"/>
        </w:tblCellMar>
        <w:tblLook w:val="04A0" w:firstRow="1" w:lastRow="0" w:firstColumn="1" w:lastColumn="0" w:noHBand="0" w:noVBand="1"/>
      </w:tblPr>
      <w:tblGrid>
        <w:gridCol w:w="3559"/>
        <w:gridCol w:w="5670"/>
      </w:tblGrid>
      <w:tr w:rsidR="000F4BEF" w:rsidRPr="007C12EB">
        <w:trPr>
          <w:trHeight w:val="28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BEF" w:rsidRPr="007C12EB" w:rsidRDefault="000F4BEF" w:rsidP="006672F4">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Kod modułu</w:t>
            </w:r>
          </w:p>
        </w:tc>
        <w:tc>
          <w:tcPr>
            <w:tcW w:w="5670" w:type="dxa"/>
            <w:tcBorders>
              <w:top w:val="single" w:sz="4" w:space="0" w:color="auto"/>
              <w:left w:val="nil"/>
              <w:bottom w:val="single" w:sz="4" w:space="0" w:color="auto"/>
              <w:right w:val="single" w:sz="4" w:space="0" w:color="auto"/>
            </w:tcBorders>
            <w:shd w:val="clear" w:color="auto" w:fill="auto"/>
            <w:noWrap/>
            <w:vAlign w:val="bottom"/>
          </w:tcPr>
          <w:p w:rsidR="000F4BEF" w:rsidRPr="007C12EB" w:rsidRDefault="000F4BEF" w:rsidP="006672F4">
            <w:pPr>
              <w:ind w:left="0" w:firstLine="0"/>
              <w:rPr>
                <w:rFonts w:ascii="Arial" w:eastAsia="Times New Roman" w:hAnsi="Arial" w:cs="Arial"/>
                <w:b/>
                <w:lang w:eastAsia="pl-PL"/>
              </w:rPr>
            </w:pPr>
          </w:p>
        </w:tc>
      </w:tr>
      <w:tr w:rsidR="000F4BEF" w:rsidRPr="007C12EB">
        <w:trPr>
          <w:trHeight w:val="28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BEF" w:rsidRPr="007C12EB" w:rsidRDefault="000F4BEF" w:rsidP="006672F4">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Nazwa modułu</w:t>
            </w:r>
          </w:p>
        </w:tc>
        <w:tc>
          <w:tcPr>
            <w:tcW w:w="5670" w:type="dxa"/>
            <w:tcBorders>
              <w:top w:val="single" w:sz="4" w:space="0" w:color="auto"/>
              <w:left w:val="nil"/>
              <w:bottom w:val="single" w:sz="4" w:space="0" w:color="auto"/>
              <w:right w:val="single" w:sz="4" w:space="0" w:color="auto"/>
            </w:tcBorders>
            <w:shd w:val="clear" w:color="auto" w:fill="auto"/>
            <w:noWrap/>
            <w:vAlign w:val="bottom"/>
          </w:tcPr>
          <w:p w:rsidR="000F4BEF" w:rsidRPr="007C12EB" w:rsidRDefault="008531C2" w:rsidP="006672F4">
            <w:pPr>
              <w:ind w:left="0" w:firstLine="0"/>
              <w:rPr>
                <w:rFonts w:ascii="Arial" w:eastAsia="Times New Roman" w:hAnsi="Arial" w:cs="Arial"/>
                <w:b/>
                <w:lang w:eastAsia="pl-PL"/>
              </w:rPr>
            </w:pPr>
            <w:r>
              <w:rPr>
                <w:rFonts w:ascii="Arial" w:eastAsia="Times New Roman" w:hAnsi="Arial" w:cs="Arial"/>
                <w:b/>
                <w:lang w:eastAsia="pl-PL"/>
              </w:rPr>
              <w:t>Mosty Betonowe</w:t>
            </w:r>
          </w:p>
        </w:tc>
      </w:tr>
      <w:tr w:rsidR="00A502F8" w:rsidRPr="00DB4413">
        <w:trPr>
          <w:trHeight w:val="28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2F8" w:rsidRPr="007C12EB" w:rsidRDefault="00A502F8" w:rsidP="006672F4">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Nazwa modułu w języku angielskim</w:t>
            </w:r>
          </w:p>
        </w:tc>
        <w:tc>
          <w:tcPr>
            <w:tcW w:w="5670" w:type="dxa"/>
            <w:tcBorders>
              <w:top w:val="single" w:sz="4" w:space="0" w:color="auto"/>
              <w:left w:val="nil"/>
              <w:bottom w:val="single" w:sz="4" w:space="0" w:color="auto"/>
              <w:right w:val="single" w:sz="4" w:space="0" w:color="auto"/>
            </w:tcBorders>
            <w:shd w:val="clear" w:color="auto" w:fill="auto"/>
            <w:noWrap/>
            <w:vAlign w:val="bottom"/>
          </w:tcPr>
          <w:p w:rsidR="00A502F8" w:rsidRPr="00DB4413" w:rsidRDefault="008531C2" w:rsidP="006672F4">
            <w:pPr>
              <w:ind w:left="0" w:firstLine="0"/>
              <w:rPr>
                <w:rFonts w:ascii="Arial" w:eastAsia="Times New Roman" w:hAnsi="Arial" w:cs="Arial"/>
                <w:b/>
                <w:lang w:val="en-US" w:eastAsia="pl-PL"/>
              </w:rPr>
            </w:pPr>
            <w:r>
              <w:rPr>
                <w:rFonts w:ascii="Arial" w:hAnsi="Arial" w:cs="Arial"/>
                <w:b/>
                <w:lang w:val="en-US"/>
              </w:rPr>
              <w:t>Concrete</w:t>
            </w:r>
            <w:r w:rsidR="00DD362B" w:rsidRPr="00DD362B">
              <w:rPr>
                <w:rFonts w:ascii="Arial" w:hAnsi="Arial" w:cs="Arial"/>
                <w:b/>
                <w:lang w:val="en-US"/>
              </w:rPr>
              <w:t xml:space="preserve"> Bridges</w:t>
            </w:r>
          </w:p>
        </w:tc>
      </w:tr>
      <w:tr w:rsidR="00A502F8" w:rsidRPr="007C12EB">
        <w:trPr>
          <w:trHeight w:val="285"/>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02F8" w:rsidRPr="007C12EB" w:rsidRDefault="00A502F8" w:rsidP="00A502F8">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Obowiązuje od roku akademickiego</w:t>
            </w:r>
          </w:p>
        </w:tc>
        <w:tc>
          <w:tcPr>
            <w:tcW w:w="5670" w:type="dxa"/>
            <w:tcBorders>
              <w:top w:val="single" w:sz="4" w:space="0" w:color="auto"/>
              <w:left w:val="nil"/>
              <w:bottom w:val="single" w:sz="4" w:space="0" w:color="auto"/>
              <w:right w:val="single" w:sz="4" w:space="0" w:color="auto"/>
            </w:tcBorders>
            <w:shd w:val="clear" w:color="auto" w:fill="auto"/>
            <w:noWrap/>
            <w:vAlign w:val="bottom"/>
          </w:tcPr>
          <w:p w:rsidR="00A502F8" w:rsidRPr="007C12EB" w:rsidRDefault="00DB4413" w:rsidP="00243B7A">
            <w:pPr>
              <w:ind w:left="0" w:firstLine="0"/>
              <w:rPr>
                <w:rFonts w:ascii="Arial" w:eastAsia="Times New Roman" w:hAnsi="Arial" w:cs="Arial"/>
                <w:b/>
                <w:lang w:eastAsia="pl-PL"/>
              </w:rPr>
            </w:pPr>
            <w:r>
              <w:rPr>
                <w:rFonts w:ascii="Arial" w:eastAsia="Times New Roman" w:hAnsi="Arial" w:cs="Arial"/>
                <w:b/>
                <w:lang w:eastAsia="pl-PL"/>
              </w:rPr>
              <w:t>201</w:t>
            </w:r>
            <w:r w:rsidR="00243B7A">
              <w:rPr>
                <w:rFonts w:ascii="Arial" w:eastAsia="Times New Roman" w:hAnsi="Arial" w:cs="Arial"/>
                <w:b/>
                <w:lang w:eastAsia="pl-PL"/>
              </w:rPr>
              <w:t>5</w:t>
            </w:r>
            <w:r w:rsidR="004A68E3">
              <w:rPr>
                <w:rFonts w:ascii="Arial" w:eastAsia="Times New Roman" w:hAnsi="Arial" w:cs="Arial"/>
                <w:b/>
                <w:lang w:eastAsia="pl-PL"/>
              </w:rPr>
              <w:t>/201</w:t>
            </w:r>
            <w:r w:rsidR="00243B7A">
              <w:rPr>
                <w:rFonts w:ascii="Arial" w:eastAsia="Times New Roman" w:hAnsi="Arial" w:cs="Arial"/>
                <w:b/>
                <w:lang w:eastAsia="pl-PL"/>
              </w:rPr>
              <w:t>6</w:t>
            </w:r>
          </w:p>
        </w:tc>
      </w:tr>
    </w:tbl>
    <w:p w:rsidR="000F4BEF" w:rsidRDefault="000F4BEF" w:rsidP="006672F4">
      <w:pPr>
        <w:ind w:left="0" w:firstLine="0"/>
        <w:rPr>
          <w:rFonts w:ascii="Czcionka tekstu podstawowego" w:eastAsia="Times New Roman" w:hAnsi="Czcionka tekstu podstawowego" w:cs="Arial"/>
          <w:b/>
          <w:bCs/>
          <w:sz w:val="22"/>
          <w:szCs w:val="22"/>
          <w:lang w:eastAsia="pl-PL"/>
        </w:rPr>
      </w:pPr>
    </w:p>
    <w:p w:rsidR="000F4BEF" w:rsidRDefault="000F4BEF" w:rsidP="006672F4">
      <w:pPr>
        <w:ind w:left="0" w:firstLine="0"/>
        <w:rPr>
          <w:rFonts w:ascii="Czcionka tekstu podstawowego" w:eastAsia="Times New Roman" w:hAnsi="Czcionka tekstu podstawowego" w:cs="Arial"/>
          <w:b/>
          <w:bCs/>
          <w:sz w:val="22"/>
          <w:szCs w:val="22"/>
          <w:lang w:eastAsia="pl-PL"/>
        </w:rPr>
      </w:pPr>
    </w:p>
    <w:p w:rsidR="000F4BEF" w:rsidRPr="00B97697" w:rsidRDefault="000F4BEF" w:rsidP="006672F4">
      <w:pPr>
        <w:pStyle w:val="Akapitzlist"/>
        <w:numPr>
          <w:ilvl w:val="0"/>
          <w:numId w:val="18"/>
        </w:numPr>
        <w:ind w:left="0" w:firstLine="0"/>
        <w:rPr>
          <w:rFonts w:ascii="Czcionka tekstu podstawowego" w:eastAsia="Times New Roman" w:hAnsi="Czcionka tekstu podstawowego" w:cs="Arial"/>
          <w:b/>
          <w:bCs/>
          <w:sz w:val="22"/>
          <w:szCs w:val="22"/>
          <w:highlight w:val="lightGray"/>
          <w:lang w:eastAsia="pl-PL"/>
        </w:rPr>
      </w:pPr>
      <w:r w:rsidRPr="00B97697">
        <w:rPr>
          <w:rFonts w:ascii="Czcionka tekstu podstawowego" w:eastAsia="Times New Roman" w:hAnsi="Czcionka tekstu podstawowego" w:cs="Arial"/>
          <w:b/>
          <w:bCs/>
          <w:sz w:val="22"/>
          <w:szCs w:val="22"/>
          <w:highlight w:val="lightGray"/>
          <w:lang w:eastAsia="pl-PL"/>
        </w:rPr>
        <w:t>USYTUOWANIE MODUŁU W SYSTEMIE STUDIÓW</w:t>
      </w:r>
    </w:p>
    <w:p w:rsidR="000F4BEF" w:rsidRPr="007C12EB" w:rsidRDefault="000F4BEF" w:rsidP="006672F4">
      <w:pPr>
        <w:tabs>
          <w:tab w:val="left" w:pos="3614"/>
        </w:tabs>
        <w:ind w:left="0" w:firstLine="0"/>
        <w:rPr>
          <w:rFonts w:ascii="Arial" w:eastAsia="Times New Roman" w:hAnsi="Arial" w:cs="Arial"/>
          <w:sz w:val="22"/>
          <w:szCs w:val="22"/>
          <w:lang w:eastAsia="pl-PL"/>
        </w:rPr>
      </w:pPr>
    </w:p>
    <w:tbl>
      <w:tblPr>
        <w:tblW w:w="9229" w:type="dxa"/>
        <w:tblInd w:w="55" w:type="dxa"/>
        <w:tblCellMar>
          <w:left w:w="70" w:type="dxa"/>
          <w:right w:w="70" w:type="dxa"/>
        </w:tblCellMar>
        <w:tblLook w:val="04A0" w:firstRow="1" w:lastRow="0" w:firstColumn="1" w:lastColumn="0" w:noHBand="0" w:noVBand="1"/>
      </w:tblPr>
      <w:tblGrid>
        <w:gridCol w:w="3559"/>
        <w:gridCol w:w="5670"/>
      </w:tblGrid>
      <w:tr w:rsidR="000F4BEF" w:rsidRPr="007C12EB">
        <w:trPr>
          <w:trHeight w:val="283"/>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Kierunek studiów</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BEF" w:rsidRPr="007C12EB" w:rsidRDefault="004A68E3" w:rsidP="006672F4">
            <w:pPr>
              <w:ind w:left="0" w:firstLine="0"/>
              <w:rPr>
                <w:rFonts w:ascii="Arial" w:eastAsia="Times New Roman" w:hAnsi="Arial" w:cs="Arial"/>
                <w:b/>
                <w:lang w:eastAsia="pl-PL"/>
              </w:rPr>
            </w:pPr>
            <w:r>
              <w:rPr>
                <w:rFonts w:ascii="Arial" w:eastAsia="Times New Roman" w:hAnsi="Arial" w:cs="Arial"/>
                <w:b/>
                <w:lang w:eastAsia="pl-PL"/>
              </w:rPr>
              <w:t>Budownictwo</w:t>
            </w:r>
          </w:p>
        </w:tc>
      </w:tr>
      <w:tr w:rsidR="000F4BEF" w:rsidRPr="007C12EB">
        <w:trPr>
          <w:trHeight w:val="283"/>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Poziom kształcenia</w:t>
            </w:r>
          </w:p>
        </w:tc>
        <w:tc>
          <w:tcPr>
            <w:tcW w:w="5670" w:type="dxa"/>
            <w:tcBorders>
              <w:top w:val="single" w:sz="4" w:space="0" w:color="auto"/>
              <w:left w:val="nil"/>
              <w:bottom w:val="single" w:sz="4" w:space="0" w:color="auto"/>
              <w:right w:val="single" w:sz="4" w:space="0" w:color="auto"/>
            </w:tcBorders>
            <w:shd w:val="clear" w:color="auto" w:fill="auto"/>
            <w:noWrap/>
            <w:vAlign w:val="bottom"/>
          </w:tcPr>
          <w:p w:rsidR="000F4BEF" w:rsidRDefault="004A68E3" w:rsidP="006672F4">
            <w:pPr>
              <w:ind w:left="0" w:firstLine="0"/>
              <w:rPr>
                <w:rFonts w:ascii="Arial" w:eastAsia="Times New Roman" w:hAnsi="Arial" w:cs="Arial"/>
                <w:b/>
                <w:lang w:eastAsia="pl-PL"/>
              </w:rPr>
            </w:pPr>
            <w:r>
              <w:rPr>
                <w:rFonts w:ascii="Arial" w:eastAsia="Times New Roman" w:hAnsi="Arial" w:cs="Arial"/>
                <w:b/>
                <w:lang w:eastAsia="pl-PL"/>
              </w:rPr>
              <w:t>I</w:t>
            </w:r>
            <w:r w:rsidR="00DD362B">
              <w:rPr>
                <w:rFonts w:ascii="Arial" w:eastAsia="Times New Roman" w:hAnsi="Arial" w:cs="Arial"/>
                <w:b/>
                <w:lang w:eastAsia="pl-PL"/>
              </w:rPr>
              <w:t>I</w:t>
            </w:r>
            <w:r>
              <w:rPr>
                <w:rFonts w:ascii="Arial" w:eastAsia="Times New Roman" w:hAnsi="Arial" w:cs="Arial"/>
                <w:b/>
                <w:lang w:eastAsia="pl-PL"/>
              </w:rPr>
              <w:t xml:space="preserve"> stopień</w:t>
            </w:r>
          </w:p>
          <w:p w:rsidR="000F4BEF" w:rsidRPr="000F4BEF" w:rsidRDefault="000F4BEF" w:rsidP="006672F4">
            <w:pPr>
              <w:ind w:left="0" w:firstLine="0"/>
              <w:rPr>
                <w:rFonts w:ascii="Arial" w:eastAsia="Times New Roman" w:hAnsi="Arial" w:cs="Arial"/>
                <w:i/>
                <w:sz w:val="16"/>
                <w:szCs w:val="16"/>
                <w:lang w:eastAsia="pl-PL"/>
              </w:rPr>
            </w:pPr>
            <w:r>
              <w:rPr>
                <w:rFonts w:ascii="Arial" w:eastAsia="Times New Roman" w:hAnsi="Arial" w:cs="Arial"/>
                <w:i/>
                <w:sz w:val="16"/>
                <w:szCs w:val="16"/>
                <w:lang w:eastAsia="pl-PL"/>
              </w:rPr>
              <w:t>(I stopień</w:t>
            </w:r>
            <w:r w:rsidR="00D13DBF">
              <w:rPr>
                <w:rFonts w:ascii="Arial" w:eastAsia="Times New Roman" w:hAnsi="Arial" w:cs="Arial"/>
                <w:i/>
                <w:sz w:val="16"/>
                <w:szCs w:val="16"/>
                <w:lang w:eastAsia="pl-PL"/>
              </w:rPr>
              <w:t xml:space="preserve"> </w:t>
            </w:r>
            <w:r>
              <w:rPr>
                <w:rFonts w:ascii="Arial" w:eastAsia="Times New Roman" w:hAnsi="Arial" w:cs="Arial"/>
                <w:i/>
                <w:sz w:val="16"/>
                <w:szCs w:val="16"/>
                <w:lang w:eastAsia="pl-PL"/>
              </w:rPr>
              <w:t>/ II stopień)</w:t>
            </w:r>
          </w:p>
        </w:tc>
      </w:tr>
      <w:tr w:rsidR="000F4BEF" w:rsidRPr="007C12EB">
        <w:trPr>
          <w:trHeight w:val="283"/>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Profil studiów</w:t>
            </w:r>
          </w:p>
        </w:tc>
        <w:tc>
          <w:tcPr>
            <w:tcW w:w="5670" w:type="dxa"/>
            <w:tcBorders>
              <w:top w:val="nil"/>
              <w:left w:val="nil"/>
              <w:bottom w:val="single" w:sz="4" w:space="0" w:color="auto"/>
              <w:right w:val="single" w:sz="4" w:space="0" w:color="auto"/>
            </w:tcBorders>
            <w:shd w:val="clear" w:color="auto" w:fill="auto"/>
            <w:noWrap/>
            <w:vAlign w:val="bottom"/>
          </w:tcPr>
          <w:p w:rsidR="000F4BEF" w:rsidRDefault="004A68E3" w:rsidP="006672F4">
            <w:pPr>
              <w:ind w:left="0" w:firstLine="0"/>
              <w:rPr>
                <w:rFonts w:ascii="Arial" w:eastAsia="Times New Roman" w:hAnsi="Arial" w:cs="Arial"/>
                <w:b/>
                <w:lang w:eastAsia="pl-PL"/>
              </w:rPr>
            </w:pPr>
            <w:proofErr w:type="spellStart"/>
            <w:proofErr w:type="gramStart"/>
            <w:r>
              <w:rPr>
                <w:rFonts w:ascii="Arial" w:eastAsia="Times New Roman" w:hAnsi="Arial" w:cs="Arial"/>
                <w:b/>
                <w:lang w:eastAsia="pl-PL"/>
              </w:rPr>
              <w:t>ogólnoakademicki</w:t>
            </w:r>
            <w:proofErr w:type="spellEnd"/>
            <w:proofErr w:type="gramEnd"/>
          </w:p>
          <w:p w:rsidR="000F4BEF" w:rsidRPr="007C12EB" w:rsidRDefault="00D13DBF" w:rsidP="006672F4">
            <w:pPr>
              <w:ind w:left="0" w:firstLine="0"/>
              <w:rPr>
                <w:rFonts w:ascii="Arial" w:eastAsia="Times New Roman" w:hAnsi="Arial" w:cs="Arial"/>
                <w:b/>
                <w:lang w:eastAsia="pl-PL"/>
              </w:rPr>
            </w:pPr>
            <w:r>
              <w:rPr>
                <w:rFonts w:ascii="Arial" w:eastAsia="Times New Roman" w:hAnsi="Arial" w:cs="Arial"/>
                <w:i/>
                <w:sz w:val="16"/>
                <w:szCs w:val="16"/>
                <w:lang w:eastAsia="pl-PL"/>
              </w:rPr>
              <w:t xml:space="preserve">(ogólno akademicki </w:t>
            </w:r>
            <w:r w:rsidR="000F4BEF" w:rsidRPr="000F4BEF">
              <w:rPr>
                <w:rFonts w:ascii="Arial" w:eastAsia="Times New Roman" w:hAnsi="Arial" w:cs="Arial"/>
                <w:i/>
                <w:sz w:val="16"/>
                <w:szCs w:val="16"/>
                <w:lang w:eastAsia="pl-PL"/>
              </w:rPr>
              <w:t>/</w:t>
            </w:r>
            <w:r w:rsidR="000F4BEF">
              <w:rPr>
                <w:rFonts w:ascii="Arial" w:eastAsia="Times New Roman" w:hAnsi="Arial" w:cs="Arial"/>
                <w:i/>
                <w:sz w:val="16"/>
                <w:szCs w:val="16"/>
                <w:lang w:eastAsia="pl-PL"/>
              </w:rPr>
              <w:t xml:space="preserve"> </w:t>
            </w:r>
            <w:r w:rsidR="000F4BEF" w:rsidRPr="000F4BEF">
              <w:rPr>
                <w:rFonts w:ascii="Arial" w:eastAsia="Times New Roman" w:hAnsi="Arial" w:cs="Arial"/>
                <w:i/>
                <w:sz w:val="16"/>
                <w:szCs w:val="16"/>
                <w:lang w:eastAsia="pl-PL"/>
              </w:rPr>
              <w:t>praktyczny)</w:t>
            </w:r>
          </w:p>
        </w:tc>
      </w:tr>
      <w:tr w:rsidR="000F4BEF" w:rsidRPr="007C12EB">
        <w:trPr>
          <w:trHeight w:val="521"/>
        </w:trPr>
        <w:tc>
          <w:tcPr>
            <w:tcW w:w="3559" w:type="dxa"/>
            <w:tcBorders>
              <w:top w:val="nil"/>
              <w:left w:val="single" w:sz="4" w:space="0" w:color="auto"/>
              <w:bottom w:val="single" w:sz="4" w:space="0" w:color="auto"/>
              <w:right w:val="single" w:sz="4" w:space="0" w:color="auto"/>
            </w:tcBorders>
            <w:shd w:val="clear" w:color="auto" w:fill="auto"/>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Forma i tryb prowadzenia studiów</w:t>
            </w:r>
          </w:p>
        </w:tc>
        <w:tc>
          <w:tcPr>
            <w:tcW w:w="5670" w:type="dxa"/>
            <w:tcBorders>
              <w:top w:val="nil"/>
              <w:left w:val="nil"/>
              <w:bottom w:val="single" w:sz="4" w:space="0" w:color="auto"/>
              <w:right w:val="single" w:sz="4" w:space="0" w:color="auto"/>
            </w:tcBorders>
            <w:shd w:val="clear" w:color="auto" w:fill="auto"/>
            <w:noWrap/>
            <w:vAlign w:val="bottom"/>
          </w:tcPr>
          <w:p w:rsidR="000F4BEF" w:rsidRDefault="004A68E3" w:rsidP="006672F4">
            <w:pPr>
              <w:ind w:left="0" w:firstLine="0"/>
              <w:rPr>
                <w:rFonts w:ascii="Arial" w:eastAsia="Times New Roman" w:hAnsi="Arial" w:cs="Arial"/>
                <w:b/>
                <w:lang w:eastAsia="pl-PL"/>
              </w:rPr>
            </w:pPr>
            <w:proofErr w:type="gramStart"/>
            <w:r>
              <w:rPr>
                <w:rFonts w:ascii="Arial" w:eastAsia="Times New Roman" w:hAnsi="Arial" w:cs="Arial"/>
                <w:b/>
                <w:lang w:eastAsia="pl-PL"/>
              </w:rPr>
              <w:t>stacjonarne</w:t>
            </w:r>
            <w:proofErr w:type="gramEnd"/>
          </w:p>
          <w:p w:rsidR="000F4BEF" w:rsidRPr="007C12EB" w:rsidRDefault="000F4BEF" w:rsidP="006672F4">
            <w:pPr>
              <w:ind w:left="0" w:firstLine="0"/>
              <w:rPr>
                <w:rFonts w:ascii="Arial" w:eastAsia="Times New Roman" w:hAnsi="Arial" w:cs="Arial"/>
                <w:b/>
                <w:lang w:eastAsia="pl-PL"/>
              </w:rPr>
            </w:pPr>
            <w:r w:rsidRPr="000F4BEF">
              <w:rPr>
                <w:rFonts w:ascii="Arial" w:eastAsia="Times New Roman" w:hAnsi="Arial" w:cs="Arial"/>
                <w:i/>
                <w:sz w:val="16"/>
                <w:szCs w:val="16"/>
                <w:lang w:eastAsia="pl-PL"/>
              </w:rPr>
              <w:t>(</w:t>
            </w:r>
            <w:r>
              <w:rPr>
                <w:rFonts w:ascii="Arial" w:eastAsia="Times New Roman" w:hAnsi="Arial" w:cs="Arial"/>
                <w:i/>
                <w:sz w:val="16"/>
                <w:szCs w:val="16"/>
                <w:lang w:eastAsia="pl-PL"/>
              </w:rPr>
              <w:t>stacjonarne</w:t>
            </w:r>
            <w:r w:rsidR="00D13DBF">
              <w:rPr>
                <w:rFonts w:ascii="Arial" w:eastAsia="Times New Roman" w:hAnsi="Arial" w:cs="Arial"/>
                <w:i/>
                <w:sz w:val="16"/>
                <w:szCs w:val="16"/>
                <w:lang w:eastAsia="pl-PL"/>
              </w:rPr>
              <w:t xml:space="preserve"> </w:t>
            </w:r>
            <w:r>
              <w:rPr>
                <w:rFonts w:ascii="Arial" w:eastAsia="Times New Roman" w:hAnsi="Arial" w:cs="Arial"/>
                <w:i/>
                <w:sz w:val="16"/>
                <w:szCs w:val="16"/>
                <w:lang w:eastAsia="pl-PL"/>
              </w:rPr>
              <w:t>/ niestacjonarne</w:t>
            </w:r>
            <w:r w:rsidRPr="000F4BEF">
              <w:rPr>
                <w:rFonts w:ascii="Arial" w:eastAsia="Times New Roman" w:hAnsi="Arial" w:cs="Arial"/>
                <w:i/>
                <w:sz w:val="16"/>
                <w:szCs w:val="16"/>
                <w:lang w:eastAsia="pl-PL"/>
              </w:rPr>
              <w:t>)</w:t>
            </w:r>
          </w:p>
        </w:tc>
      </w:tr>
      <w:tr w:rsidR="000F4BEF" w:rsidRPr="007C12EB">
        <w:trPr>
          <w:trHeight w:val="283"/>
        </w:trPr>
        <w:tc>
          <w:tcPr>
            <w:tcW w:w="3559" w:type="dxa"/>
            <w:tcBorders>
              <w:top w:val="nil"/>
              <w:left w:val="single" w:sz="4" w:space="0" w:color="auto"/>
              <w:bottom w:val="single" w:sz="4" w:space="0" w:color="auto"/>
              <w:right w:val="single" w:sz="4" w:space="0" w:color="auto"/>
            </w:tcBorders>
            <w:shd w:val="clear" w:color="auto" w:fill="auto"/>
            <w:noWrap/>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Specjalność</w:t>
            </w:r>
          </w:p>
        </w:tc>
        <w:tc>
          <w:tcPr>
            <w:tcW w:w="5670" w:type="dxa"/>
            <w:tcBorders>
              <w:top w:val="nil"/>
              <w:left w:val="nil"/>
              <w:bottom w:val="single" w:sz="4" w:space="0" w:color="auto"/>
              <w:right w:val="single" w:sz="4" w:space="0" w:color="auto"/>
            </w:tcBorders>
            <w:shd w:val="clear" w:color="auto" w:fill="auto"/>
            <w:noWrap/>
            <w:vAlign w:val="bottom"/>
          </w:tcPr>
          <w:p w:rsidR="000F4BEF" w:rsidRPr="007C12EB" w:rsidRDefault="00DB4413" w:rsidP="006672F4">
            <w:pPr>
              <w:ind w:left="0" w:firstLine="0"/>
              <w:rPr>
                <w:rFonts w:ascii="Arial" w:eastAsia="Times New Roman" w:hAnsi="Arial" w:cs="Arial"/>
                <w:b/>
                <w:lang w:eastAsia="pl-PL"/>
              </w:rPr>
            </w:pPr>
            <w:r>
              <w:rPr>
                <w:rFonts w:ascii="Arial" w:eastAsia="Times New Roman" w:hAnsi="Arial" w:cs="Arial"/>
                <w:b/>
                <w:lang w:eastAsia="pl-PL"/>
              </w:rPr>
              <w:t>Mosty</w:t>
            </w:r>
          </w:p>
        </w:tc>
      </w:tr>
      <w:tr w:rsidR="000F4BEF" w:rsidRPr="007C12E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Jednostka prowadząca moduł</w:t>
            </w:r>
          </w:p>
        </w:tc>
        <w:tc>
          <w:tcPr>
            <w:tcW w:w="5670" w:type="dxa"/>
            <w:tcBorders>
              <w:top w:val="nil"/>
              <w:left w:val="nil"/>
              <w:bottom w:val="single" w:sz="4" w:space="0" w:color="auto"/>
              <w:right w:val="single" w:sz="4" w:space="0" w:color="auto"/>
            </w:tcBorders>
            <w:shd w:val="clear" w:color="auto" w:fill="auto"/>
            <w:noWrap/>
            <w:vAlign w:val="bottom"/>
          </w:tcPr>
          <w:p w:rsidR="000F4BEF" w:rsidRPr="007C12EB" w:rsidRDefault="00FE6F0A" w:rsidP="006672F4">
            <w:pPr>
              <w:ind w:left="0" w:firstLine="0"/>
              <w:rPr>
                <w:rFonts w:ascii="Arial" w:eastAsia="Times New Roman" w:hAnsi="Arial" w:cs="Arial"/>
                <w:b/>
                <w:lang w:eastAsia="pl-PL"/>
              </w:rPr>
            </w:pPr>
            <w:r>
              <w:rPr>
                <w:rFonts w:ascii="Arial" w:eastAsia="Times New Roman" w:hAnsi="Arial" w:cs="Arial"/>
                <w:b/>
                <w:lang w:eastAsia="pl-PL"/>
              </w:rPr>
              <w:t>Katedra Wytrzymałości Materiałów, Konstrukcji Betonowych i Mostowych</w:t>
            </w:r>
          </w:p>
        </w:tc>
      </w:tr>
      <w:tr w:rsidR="003C2A16" w:rsidRPr="007C12E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tcPr>
          <w:p w:rsidR="003C2A16" w:rsidRPr="007C12EB" w:rsidRDefault="003C2A16"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Koordynator modułu</w:t>
            </w:r>
          </w:p>
        </w:tc>
        <w:tc>
          <w:tcPr>
            <w:tcW w:w="5670" w:type="dxa"/>
            <w:tcBorders>
              <w:top w:val="nil"/>
              <w:left w:val="nil"/>
              <w:bottom w:val="single" w:sz="4" w:space="0" w:color="auto"/>
              <w:right w:val="single" w:sz="4" w:space="0" w:color="auto"/>
            </w:tcBorders>
            <w:shd w:val="clear" w:color="auto" w:fill="auto"/>
            <w:noWrap/>
            <w:vAlign w:val="bottom"/>
          </w:tcPr>
          <w:p w:rsidR="003C2A16" w:rsidRPr="007C12EB" w:rsidRDefault="006A6686" w:rsidP="00F86988">
            <w:pPr>
              <w:ind w:left="0" w:firstLine="0"/>
              <w:rPr>
                <w:rFonts w:ascii="Arial" w:eastAsia="Times New Roman" w:hAnsi="Arial" w:cs="Arial"/>
                <w:b/>
                <w:lang w:eastAsia="pl-PL"/>
              </w:rPr>
            </w:pPr>
            <w:proofErr w:type="gramStart"/>
            <w:r>
              <w:rPr>
                <w:rFonts w:ascii="Arial" w:eastAsia="Times New Roman" w:hAnsi="Arial" w:cs="Arial"/>
                <w:b/>
                <w:lang w:eastAsia="pl-PL"/>
              </w:rPr>
              <w:t>dr</w:t>
            </w:r>
            <w:proofErr w:type="gramEnd"/>
            <w:r>
              <w:rPr>
                <w:rFonts w:ascii="Arial" w:eastAsia="Times New Roman" w:hAnsi="Arial" w:cs="Arial"/>
                <w:b/>
                <w:lang w:eastAsia="pl-PL"/>
              </w:rPr>
              <w:t xml:space="preserve"> hab. inż. </w:t>
            </w:r>
            <w:r w:rsidR="00F86988">
              <w:rPr>
                <w:rFonts w:ascii="Arial" w:eastAsia="Times New Roman" w:hAnsi="Arial" w:cs="Arial"/>
                <w:b/>
                <w:lang w:eastAsia="pl-PL"/>
              </w:rPr>
              <w:t>Grzegorz Świt, prof. PŚk</w:t>
            </w:r>
          </w:p>
        </w:tc>
      </w:tr>
      <w:tr w:rsidR="000F4BEF" w:rsidRPr="007C12E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tcPr>
          <w:p w:rsidR="000F4BEF" w:rsidRPr="007C12EB" w:rsidRDefault="003C2A16" w:rsidP="003C2A16">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Zatwierdził:</w:t>
            </w:r>
          </w:p>
        </w:tc>
        <w:tc>
          <w:tcPr>
            <w:tcW w:w="5670" w:type="dxa"/>
            <w:tcBorders>
              <w:top w:val="nil"/>
              <w:left w:val="nil"/>
              <w:bottom w:val="single" w:sz="4" w:space="0" w:color="auto"/>
              <w:right w:val="single" w:sz="4" w:space="0" w:color="auto"/>
            </w:tcBorders>
            <w:shd w:val="clear" w:color="auto" w:fill="auto"/>
            <w:noWrap/>
            <w:vAlign w:val="bottom"/>
          </w:tcPr>
          <w:p w:rsidR="000F4BEF" w:rsidRDefault="000F4BEF" w:rsidP="006672F4">
            <w:pPr>
              <w:ind w:left="0" w:firstLine="0"/>
              <w:rPr>
                <w:rFonts w:ascii="Arial" w:eastAsia="Times New Roman" w:hAnsi="Arial" w:cs="Arial"/>
                <w:b/>
                <w:lang w:eastAsia="pl-PL"/>
              </w:rPr>
            </w:pPr>
          </w:p>
          <w:p w:rsidR="00243B7A" w:rsidRPr="00E035E5" w:rsidRDefault="00243B7A" w:rsidP="00243B7A">
            <w:pPr>
              <w:rPr>
                <w:rFonts w:ascii="Arial" w:hAnsi="Arial" w:cs="Arial"/>
                <w:b/>
                <w:lang w:eastAsia="pl-PL"/>
              </w:rPr>
            </w:pPr>
            <w:r w:rsidRPr="00E035E5">
              <w:rPr>
                <w:rFonts w:ascii="Arial" w:hAnsi="Arial" w:cs="Arial"/>
                <w:b/>
                <w:lang w:eastAsia="pl-PL"/>
              </w:rPr>
              <w:t xml:space="preserve">Dr hab. inż. </w:t>
            </w:r>
            <w:r>
              <w:rPr>
                <w:rFonts w:ascii="Arial" w:hAnsi="Arial" w:cs="Arial"/>
                <w:b/>
                <w:lang w:eastAsia="pl-PL"/>
              </w:rPr>
              <w:t>Marek Iwański</w:t>
            </w:r>
            <w:r w:rsidRPr="00E035E5">
              <w:rPr>
                <w:rFonts w:ascii="Arial" w:hAnsi="Arial" w:cs="Arial"/>
                <w:b/>
                <w:lang w:eastAsia="pl-PL"/>
              </w:rPr>
              <w:t>, prof. PŚk</w:t>
            </w:r>
          </w:p>
          <w:p w:rsidR="003C2A16" w:rsidRPr="007C12EB" w:rsidRDefault="003C2A16" w:rsidP="006672F4">
            <w:pPr>
              <w:ind w:left="0" w:firstLine="0"/>
              <w:rPr>
                <w:rFonts w:ascii="Arial" w:eastAsia="Times New Roman" w:hAnsi="Arial" w:cs="Arial"/>
                <w:b/>
                <w:lang w:eastAsia="pl-PL"/>
              </w:rPr>
            </w:pPr>
          </w:p>
        </w:tc>
      </w:tr>
    </w:tbl>
    <w:p w:rsidR="000F4BEF" w:rsidRDefault="000F4BEF" w:rsidP="006672F4">
      <w:pPr>
        <w:tabs>
          <w:tab w:val="left" w:pos="5280"/>
        </w:tabs>
        <w:ind w:left="0" w:firstLine="0"/>
        <w:rPr>
          <w:rFonts w:ascii="Arial" w:eastAsia="Times New Roman" w:hAnsi="Arial" w:cs="Arial"/>
          <w:sz w:val="22"/>
          <w:szCs w:val="22"/>
          <w:lang w:eastAsia="pl-PL"/>
        </w:rPr>
      </w:pPr>
    </w:p>
    <w:p w:rsidR="000F4BEF" w:rsidRPr="007C12EB" w:rsidRDefault="000F4BEF" w:rsidP="006672F4">
      <w:pPr>
        <w:tabs>
          <w:tab w:val="left" w:pos="5280"/>
        </w:tabs>
        <w:ind w:left="0" w:firstLine="0"/>
        <w:rPr>
          <w:rFonts w:ascii="Arial" w:eastAsia="Times New Roman" w:hAnsi="Arial" w:cs="Arial"/>
          <w:sz w:val="22"/>
          <w:szCs w:val="22"/>
          <w:lang w:eastAsia="pl-PL"/>
        </w:rPr>
      </w:pPr>
    </w:p>
    <w:p w:rsidR="000F4BEF" w:rsidRPr="00B97697" w:rsidRDefault="000F4BEF" w:rsidP="006672F4">
      <w:pPr>
        <w:pStyle w:val="Akapitzlist"/>
        <w:numPr>
          <w:ilvl w:val="0"/>
          <w:numId w:val="18"/>
        </w:numPr>
        <w:ind w:left="0" w:firstLine="0"/>
        <w:rPr>
          <w:rFonts w:ascii="Czcionka tekstu podstawowego" w:eastAsia="Times New Roman" w:hAnsi="Czcionka tekstu podstawowego" w:cs="Arial"/>
          <w:b/>
          <w:bCs/>
          <w:caps/>
          <w:sz w:val="22"/>
          <w:szCs w:val="22"/>
          <w:highlight w:val="lightGray"/>
          <w:lang w:eastAsia="pl-PL"/>
        </w:rPr>
      </w:pPr>
      <w:r w:rsidRPr="00B97697">
        <w:rPr>
          <w:rFonts w:ascii="Czcionka tekstu podstawowego" w:eastAsia="Times New Roman" w:hAnsi="Czcionka tekstu podstawowego" w:cs="Arial"/>
          <w:b/>
          <w:bCs/>
          <w:caps/>
          <w:sz w:val="22"/>
          <w:szCs w:val="22"/>
          <w:highlight w:val="lightGray"/>
          <w:lang w:eastAsia="pl-PL"/>
        </w:rPr>
        <w:t>Ogólna charakterystyka przedmiotu</w:t>
      </w:r>
    </w:p>
    <w:p w:rsidR="000F4BEF" w:rsidRPr="007C12EB" w:rsidRDefault="000F4BEF" w:rsidP="006672F4">
      <w:pPr>
        <w:pStyle w:val="Akapitzlist"/>
        <w:ind w:left="0" w:firstLine="0"/>
        <w:rPr>
          <w:rFonts w:ascii="Czcionka tekstu podstawowego" w:eastAsia="Times New Roman" w:hAnsi="Czcionka tekstu podstawowego" w:cs="Arial"/>
          <w:b/>
          <w:bCs/>
          <w:caps/>
          <w:sz w:val="22"/>
          <w:szCs w:val="22"/>
          <w:lang w:eastAsia="pl-PL"/>
        </w:rPr>
      </w:pPr>
    </w:p>
    <w:tbl>
      <w:tblPr>
        <w:tblW w:w="9229" w:type="dxa"/>
        <w:tblInd w:w="55" w:type="dxa"/>
        <w:tblCellMar>
          <w:left w:w="70" w:type="dxa"/>
          <w:right w:w="70" w:type="dxa"/>
        </w:tblCellMar>
        <w:tblLook w:val="04A0" w:firstRow="1" w:lastRow="0" w:firstColumn="1" w:lastColumn="0" w:noHBand="0" w:noVBand="1"/>
      </w:tblPr>
      <w:tblGrid>
        <w:gridCol w:w="3559"/>
        <w:gridCol w:w="5670"/>
      </w:tblGrid>
      <w:tr w:rsidR="000F4BEF" w:rsidRPr="00E32343">
        <w:trPr>
          <w:trHeight w:val="567"/>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Przynależność do grupy/bloku przedmiotów</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F4BEF" w:rsidRDefault="004A68E3" w:rsidP="006672F4">
            <w:pPr>
              <w:ind w:left="0" w:firstLine="0"/>
              <w:rPr>
                <w:rFonts w:ascii="Arial" w:eastAsia="Times New Roman" w:hAnsi="Arial" w:cs="Arial"/>
                <w:b/>
                <w:lang w:eastAsia="pl-PL"/>
              </w:rPr>
            </w:pPr>
            <w:proofErr w:type="gramStart"/>
            <w:r>
              <w:rPr>
                <w:rFonts w:ascii="Arial" w:eastAsia="Times New Roman" w:hAnsi="Arial" w:cs="Arial"/>
                <w:b/>
                <w:lang w:eastAsia="pl-PL"/>
              </w:rPr>
              <w:t>kierunkowy</w:t>
            </w:r>
            <w:proofErr w:type="gramEnd"/>
          </w:p>
          <w:p w:rsidR="00CF2E55" w:rsidRPr="007C12EB" w:rsidRDefault="00CF2E55" w:rsidP="006672F4">
            <w:pPr>
              <w:ind w:left="0" w:firstLine="0"/>
              <w:rPr>
                <w:rFonts w:ascii="Arial" w:eastAsia="Times New Roman" w:hAnsi="Arial" w:cs="Arial"/>
                <w:b/>
                <w:lang w:eastAsia="pl-PL"/>
              </w:rPr>
            </w:pPr>
            <w:r w:rsidRPr="00CF2E55">
              <w:rPr>
                <w:rFonts w:ascii="Arial" w:eastAsia="Times New Roman" w:hAnsi="Arial" w:cs="Arial"/>
                <w:i/>
                <w:sz w:val="16"/>
                <w:szCs w:val="16"/>
                <w:lang w:eastAsia="pl-PL"/>
              </w:rPr>
              <w:t>(podstawowy</w:t>
            </w:r>
            <w:r w:rsidR="00D13DBF">
              <w:rPr>
                <w:rFonts w:ascii="Arial" w:eastAsia="Times New Roman" w:hAnsi="Arial" w:cs="Arial"/>
                <w:i/>
                <w:sz w:val="16"/>
                <w:szCs w:val="16"/>
                <w:lang w:eastAsia="pl-PL"/>
              </w:rPr>
              <w:t xml:space="preserve"> </w:t>
            </w:r>
            <w:r w:rsidRPr="00CF2E55">
              <w:rPr>
                <w:rFonts w:ascii="Arial" w:eastAsia="Times New Roman" w:hAnsi="Arial" w:cs="Arial"/>
                <w:i/>
                <w:sz w:val="16"/>
                <w:szCs w:val="16"/>
                <w:lang w:eastAsia="pl-PL"/>
              </w:rPr>
              <w:t>/ kierunkowy</w:t>
            </w:r>
            <w:r w:rsidR="00D13DBF">
              <w:rPr>
                <w:rFonts w:ascii="Arial" w:eastAsia="Times New Roman" w:hAnsi="Arial" w:cs="Arial"/>
                <w:i/>
                <w:sz w:val="16"/>
                <w:szCs w:val="16"/>
                <w:lang w:eastAsia="pl-PL"/>
              </w:rPr>
              <w:t xml:space="preserve"> </w:t>
            </w:r>
            <w:r w:rsidRPr="00CF2E55">
              <w:rPr>
                <w:rFonts w:ascii="Arial" w:eastAsia="Times New Roman" w:hAnsi="Arial" w:cs="Arial"/>
                <w:i/>
                <w:sz w:val="16"/>
                <w:szCs w:val="16"/>
                <w:lang w:eastAsia="pl-PL"/>
              </w:rPr>
              <w:t>/ inny</w:t>
            </w:r>
            <w:r w:rsidR="006672F4">
              <w:rPr>
                <w:rFonts w:ascii="Arial" w:eastAsia="Times New Roman" w:hAnsi="Arial" w:cs="Arial"/>
                <w:i/>
                <w:sz w:val="16"/>
                <w:szCs w:val="16"/>
                <w:lang w:eastAsia="pl-PL"/>
              </w:rPr>
              <w:t xml:space="preserve"> HES</w:t>
            </w:r>
            <w:r w:rsidRPr="00CF2E55">
              <w:rPr>
                <w:rFonts w:ascii="Arial" w:eastAsia="Times New Roman" w:hAnsi="Arial" w:cs="Arial"/>
                <w:i/>
                <w:sz w:val="16"/>
                <w:szCs w:val="16"/>
                <w:lang w:eastAsia="pl-PL"/>
              </w:rPr>
              <w:t>)</w:t>
            </w:r>
          </w:p>
        </w:tc>
      </w:tr>
      <w:tr w:rsidR="000F4BEF" w:rsidRPr="00E32343">
        <w:trPr>
          <w:trHeight w:val="283"/>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 xml:space="preserve">Status modułu </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F4BEF" w:rsidRDefault="004A68E3" w:rsidP="006672F4">
            <w:pPr>
              <w:ind w:left="0" w:firstLine="0"/>
              <w:rPr>
                <w:rFonts w:ascii="Arial" w:eastAsia="Times New Roman" w:hAnsi="Arial" w:cs="Arial"/>
                <w:b/>
                <w:lang w:eastAsia="pl-PL"/>
              </w:rPr>
            </w:pPr>
            <w:proofErr w:type="gramStart"/>
            <w:r>
              <w:rPr>
                <w:rFonts w:ascii="Arial" w:eastAsia="Times New Roman" w:hAnsi="Arial" w:cs="Arial"/>
                <w:b/>
                <w:lang w:eastAsia="pl-PL"/>
              </w:rPr>
              <w:t>obowiązkowy</w:t>
            </w:r>
            <w:proofErr w:type="gramEnd"/>
          </w:p>
          <w:p w:rsidR="00CF2E55" w:rsidRPr="006672F4" w:rsidRDefault="00CF2E55" w:rsidP="006672F4">
            <w:pPr>
              <w:ind w:left="0" w:firstLine="0"/>
              <w:rPr>
                <w:rFonts w:ascii="Arial" w:eastAsia="Times New Roman" w:hAnsi="Arial" w:cs="Arial"/>
                <w:i/>
                <w:sz w:val="16"/>
                <w:szCs w:val="16"/>
                <w:lang w:eastAsia="pl-PL"/>
              </w:rPr>
            </w:pPr>
            <w:r w:rsidRPr="006672F4">
              <w:rPr>
                <w:rFonts w:ascii="Arial" w:eastAsia="Times New Roman" w:hAnsi="Arial" w:cs="Arial"/>
                <w:i/>
                <w:sz w:val="16"/>
                <w:szCs w:val="16"/>
                <w:lang w:eastAsia="pl-PL"/>
              </w:rPr>
              <w:t>(obowiązkowy</w:t>
            </w:r>
            <w:r w:rsidR="00D13DBF">
              <w:rPr>
                <w:rFonts w:ascii="Arial" w:eastAsia="Times New Roman" w:hAnsi="Arial" w:cs="Arial"/>
                <w:i/>
                <w:sz w:val="16"/>
                <w:szCs w:val="16"/>
                <w:lang w:eastAsia="pl-PL"/>
              </w:rPr>
              <w:t xml:space="preserve"> </w:t>
            </w:r>
            <w:r w:rsidRPr="006672F4">
              <w:rPr>
                <w:rFonts w:ascii="Arial" w:eastAsia="Times New Roman" w:hAnsi="Arial" w:cs="Arial"/>
                <w:i/>
                <w:sz w:val="16"/>
                <w:szCs w:val="16"/>
                <w:lang w:eastAsia="pl-PL"/>
              </w:rPr>
              <w:t>/ nieobowiązkowy)</w:t>
            </w:r>
          </w:p>
        </w:tc>
      </w:tr>
      <w:tr w:rsidR="000F4BEF" w:rsidRPr="00E32343">
        <w:trPr>
          <w:trHeight w:val="283"/>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Język prowadzenia zajęć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F4BEF" w:rsidRPr="007C12EB" w:rsidRDefault="00243B7A" w:rsidP="006672F4">
            <w:pPr>
              <w:ind w:left="0" w:firstLine="0"/>
              <w:rPr>
                <w:rFonts w:ascii="Arial" w:eastAsia="Times New Roman" w:hAnsi="Arial" w:cs="Arial"/>
                <w:b/>
                <w:lang w:eastAsia="pl-PL"/>
              </w:rPr>
            </w:pPr>
            <w:proofErr w:type="gramStart"/>
            <w:r>
              <w:rPr>
                <w:rFonts w:ascii="Arial" w:eastAsia="Times New Roman" w:hAnsi="Arial" w:cs="Arial"/>
                <w:b/>
                <w:lang w:eastAsia="pl-PL"/>
              </w:rPr>
              <w:t>j</w:t>
            </w:r>
            <w:r w:rsidR="004A68E3">
              <w:rPr>
                <w:rFonts w:ascii="Arial" w:eastAsia="Times New Roman" w:hAnsi="Arial" w:cs="Arial"/>
                <w:b/>
                <w:lang w:eastAsia="pl-PL"/>
              </w:rPr>
              <w:t>ęzyk</w:t>
            </w:r>
            <w:proofErr w:type="gramEnd"/>
            <w:r w:rsidR="004A68E3">
              <w:rPr>
                <w:rFonts w:ascii="Arial" w:eastAsia="Times New Roman" w:hAnsi="Arial" w:cs="Arial"/>
                <w:b/>
                <w:lang w:eastAsia="pl-PL"/>
              </w:rPr>
              <w:t xml:space="preserve"> polski</w:t>
            </w:r>
          </w:p>
        </w:tc>
      </w:tr>
      <w:tr w:rsidR="000F4BEF" w:rsidRPr="00E32343">
        <w:trPr>
          <w:trHeight w:val="567"/>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 xml:space="preserve">Usytuowanie modułu w planie studiów </w:t>
            </w:r>
            <w:r w:rsidR="004A03BE">
              <w:rPr>
                <w:rFonts w:ascii="Arial" w:eastAsia="Times New Roman" w:hAnsi="Arial" w:cs="Arial"/>
                <w:sz w:val="20"/>
                <w:szCs w:val="20"/>
                <w:lang w:eastAsia="pl-PL"/>
              </w:rPr>
              <w:t>–</w:t>
            </w:r>
            <w:r w:rsidRPr="007C12EB">
              <w:rPr>
                <w:rFonts w:ascii="Arial" w:eastAsia="Times New Roman" w:hAnsi="Arial" w:cs="Arial"/>
                <w:sz w:val="20"/>
                <w:szCs w:val="20"/>
                <w:lang w:eastAsia="pl-PL"/>
              </w:rPr>
              <w:t xml:space="preserve"> semestr</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F4BEF" w:rsidRPr="007C12EB" w:rsidRDefault="00243B7A" w:rsidP="006672F4">
            <w:pPr>
              <w:ind w:left="0" w:firstLine="0"/>
              <w:rPr>
                <w:rFonts w:ascii="Arial" w:eastAsia="Times New Roman" w:hAnsi="Arial" w:cs="Arial"/>
                <w:b/>
                <w:lang w:eastAsia="pl-PL"/>
              </w:rPr>
            </w:pPr>
            <w:proofErr w:type="gramStart"/>
            <w:r>
              <w:rPr>
                <w:rFonts w:ascii="Arial" w:eastAsia="Times New Roman" w:hAnsi="Arial" w:cs="Arial"/>
                <w:b/>
                <w:lang w:eastAsia="pl-PL"/>
              </w:rPr>
              <w:t>semestr</w:t>
            </w:r>
            <w:proofErr w:type="gramEnd"/>
            <w:r>
              <w:rPr>
                <w:rFonts w:ascii="Arial" w:eastAsia="Times New Roman" w:hAnsi="Arial" w:cs="Arial"/>
                <w:b/>
                <w:lang w:eastAsia="pl-PL"/>
              </w:rPr>
              <w:t xml:space="preserve"> </w:t>
            </w:r>
            <w:r w:rsidR="00DB4413">
              <w:rPr>
                <w:rFonts w:ascii="Arial" w:eastAsia="Times New Roman" w:hAnsi="Arial" w:cs="Arial"/>
                <w:b/>
                <w:lang w:eastAsia="pl-PL"/>
              </w:rPr>
              <w:t>I</w:t>
            </w:r>
          </w:p>
        </w:tc>
      </w:tr>
      <w:tr w:rsidR="000F4BEF" w:rsidRPr="00E32343">
        <w:trPr>
          <w:trHeight w:val="567"/>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Usytuowanie realizacji przedmiotu w roku akademickim</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F4BEF" w:rsidRDefault="00243B7A" w:rsidP="006672F4">
            <w:pPr>
              <w:ind w:left="0" w:firstLine="0"/>
              <w:rPr>
                <w:rFonts w:ascii="Arial" w:eastAsia="Times New Roman" w:hAnsi="Arial" w:cs="Arial"/>
                <w:b/>
                <w:lang w:eastAsia="pl-PL"/>
              </w:rPr>
            </w:pPr>
            <w:proofErr w:type="gramStart"/>
            <w:r>
              <w:rPr>
                <w:rFonts w:ascii="Arial" w:eastAsia="Times New Roman" w:hAnsi="Arial" w:cs="Arial"/>
                <w:b/>
                <w:lang w:eastAsia="pl-PL"/>
              </w:rPr>
              <w:t>s</w:t>
            </w:r>
            <w:r w:rsidR="00DB4413">
              <w:rPr>
                <w:rFonts w:ascii="Arial" w:eastAsia="Times New Roman" w:hAnsi="Arial" w:cs="Arial"/>
                <w:b/>
                <w:lang w:eastAsia="pl-PL"/>
              </w:rPr>
              <w:t>emestr</w:t>
            </w:r>
            <w:proofErr w:type="gramEnd"/>
            <w:r w:rsidR="00DB4413">
              <w:rPr>
                <w:rFonts w:ascii="Arial" w:eastAsia="Times New Roman" w:hAnsi="Arial" w:cs="Arial"/>
                <w:b/>
                <w:lang w:eastAsia="pl-PL"/>
              </w:rPr>
              <w:t xml:space="preserve"> </w:t>
            </w:r>
            <w:r w:rsidR="008531C2">
              <w:rPr>
                <w:rFonts w:ascii="Arial" w:eastAsia="Times New Roman" w:hAnsi="Arial" w:cs="Arial"/>
                <w:b/>
                <w:lang w:eastAsia="pl-PL"/>
              </w:rPr>
              <w:t>letni</w:t>
            </w:r>
          </w:p>
          <w:p w:rsidR="00CF2E55" w:rsidRPr="007C12EB" w:rsidRDefault="00CF2E55" w:rsidP="006672F4">
            <w:pPr>
              <w:ind w:left="0" w:firstLine="0"/>
              <w:rPr>
                <w:rFonts w:ascii="Arial" w:eastAsia="Times New Roman" w:hAnsi="Arial" w:cs="Arial"/>
                <w:b/>
                <w:lang w:eastAsia="pl-PL"/>
              </w:rPr>
            </w:pPr>
            <w:r w:rsidRPr="006672F4">
              <w:rPr>
                <w:rFonts w:ascii="Arial" w:eastAsia="Times New Roman" w:hAnsi="Arial" w:cs="Arial"/>
                <w:i/>
                <w:sz w:val="16"/>
                <w:szCs w:val="16"/>
                <w:lang w:eastAsia="pl-PL"/>
              </w:rPr>
              <w:t>(semestr zimowy</w:t>
            </w:r>
            <w:r w:rsidR="00D13DBF">
              <w:rPr>
                <w:rFonts w:ascii="Arial" w:eastAsia="Times New Roman" w:hAnsi="Arial" w:cs="Arial"/>
                <w:i/>
                <w:sz w:val="16"/>
                <w:szCs w:val="16"/>
                <w:lang w:eastAsia="pl-PL"/>
              </w:rPr>
              <w:t xml:space="preserve"> </w:t>
            </w:r>
            <w:r w:rsidRPr="006672F4">
              <w:rPr>
                <w:rFonts w:ascii="Arial" w:eastAsia="Times New Roman" w:hAnsi="Arial" w:cs="Arial"/>
                <w:i/>
                <w:sz w:val="16"/>
                <w:szCs w:val="16"/>
                <w:lang w:eastAsia="pl-PL"/>
              </w:rPr>
              <w:t>/ letni)</w:t>
            </w:r>
          </w:p>
        </w:tc>
      </w:tr>
      <w:tr w:rsidR="000F4BEF" w:rsidRPr="00E32343">
        <w:trPr>
          <w:trHeight w:val="283"/>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Pr="007C12EB" w:rsidRDefault="000F4BEF" w:rsidP="003C2A16">
            <w:pPr>
              <w:ind w:left="0" w:firstLine="0"/>
              <w:rPr>
                <w:rFonts w:ascii="Arial" w:eastAsia="Times New Roman" w:hAnsi="Arial" w:cs="Arial"/>
                <w:sz w:val="20"/>
                <w:szCs w:val="20"/>
                <w:lang w:eastAsia="pl-PL"/>
              </w:rPr>
            </w:pPr>
            <w:r w:rsidRPr="007C12EB">
              <w:rPr>
                <w:rFonts w:ascii="Arial" w:eastAsia="Times New Roman" w:hAnsi="Arial" w:cs="Arial"/>
                <w:sz w:val="20"/>
                <w:szCs w:val="20"/>
                <w:lang w:eastAsia="pl-PL"/>
              </w:rPr>
              <w:t>Wymagania wstępne</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CF2E55" w:rsidRPr="007C12EB" w:rsidRDefault="004D0A93" w:rsidP="006672F4">
            <w:pPr>
              <w:ind w:left="0" w:firstLine="0"/>
              <w:rPr>
                <w:rFonts w:ascii="Arial" w:eastAsia="Times New Roman" w:hAnsi="Arial" w:cs="Arial"/>
                <w:b/>
                <w:lang w:eastAsia="pl-PL"/>
              </w:rPr>
            </w:pPr>
            <w:r w:rsidRPr="006672F4">
              <w:rPr>
                <w:rFonts w:ascii="Arial" w:eastAsia="Times New Roman" w:hAnsi="Arial" w:cs="Arial"/>
                <w:i/>
                <w:sz w:val="16"/>
                <w:szCs w:val="16"/>
                <w:lang w:eastAsia="pl-PL"/>
              </w:rPr>
              <w:t xml:space="preserve"> </w:t>
            </w:r>
            <w:r w:rsidR="00CF2E55" w:rsidRPr="006672F4">
              <w:rPr>
                <w:rFonts w:ascii="Arial" w:eastAsia="Times New Roman" w:hAnsi="Arial" w:cs="Arial"/>
                <w:i/>
                <w:sz w:val="16"/>
                <w:szCs w:val="16"/>
                <w:lang w:eastAsia="pl-PL"/>
              </w:rPr>
              <w:t>(kody modułów</w:t>
            </w:r>
            <w:r w:rsidR="00D13DBF">
              <w:rPr>
                <w:rFonts w:ascii="Arial" w:eastAsia="Times New Roman" w:hAnsi="Arial" w:cs="Arial"/>
                <w:i/>
                <w:sz w:val="16"/>
                <w:szCs w:val="16"/>
                <w:lang w:eastAsia="pl-PL"/>
              </w:rPr>
              <w:t xml:space="preserve"> </w:t>
            </w:r>
            <w:r w:rsidR="00CF2E55" w:rsidRPr="006672F4">
              <w:rPr>
                <w:rFonts w:ascii="Arial" w:eastAsia="Times New Roman" w:hAnsi="Arial" w:cs="Arial"/>
                <w:i/>
                <w:sz w:val="16"/>
                <w:szCs w:val="16"/>
                <w:lang w:eastAsia="pl-PL"/>
              </w:rPr>
              <w:t>/ nazwy modułów)</w:t>
            </w:r>
          </w:p>
        </w:tc>
      </w:tr>
      <w:tr w:rsidR="000F4BEF" w:rsidRPr="00E32343">
        <w:trPr>
          <w:trHeight w:val="283"/>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Pr="007C12EB" w:rsidRDefault="000F4BEF" w:rsidP="003C2A16">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 xml:space="preserve">Egzamin </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F4BEF" w:rsidRDefault="00243B7A" w:rsidP="006672F4">
            <w:pPr>
              <w:ind w:left="0" w:firstLine="0"/>
              <w:rPr>
                <w:rFonts w:ascii="Arial" w:eastAsia="Times New Roman" w:hAnsi="Arial" w:cs="Arial"/>
                <w:b/>
                <w:lang w:eastAsia="pl-PL"/>
              </w:rPr>
            </w:pPr>
            <w:proofErr w:type="gramStart"/>
            <w:r>
              <w:rPr>
                <w:rFonts w:ascii="Arial" w:eastAsia="Times New Roman" w:hAnsi="Arial" w:cs="Arial"/>
                <w:b/>
                <w:lang w:eastAsia="pl-PL"/>
              </w:rPr>
              <w:t>t</w:t>
            </w:r>
            <w:r w:rsidR="00DB4413">
              <w:rPr>
                <w:rFonts w:ascii="Arial" w:eastAsia="Times New Roman" w:hAnsi="Arial" w:cs="Arial"/>
                <w:b/>
                <w:lang w:eastAsia="pl-PL"/>
              </w:rPr>
              <w:t>ak</w:t>
            </w:r>
            <w:proofErr w:type="gramEnd"/>
          </w:p>
          <w:p w:rsidR="00CF2E55" w:rsidRPr="00FD7863" w:rsidRDefault="00CF2E55" w:rsidP="006672F4">
            <w:pPr>
              <w:ind w:left="0" w:firstLine="0"/>
              <w:rPr>
                <w:rFonts w:ascii="Arial" w:eastAsia="Times New Roman" w:hAnsi="Arial" w:cs="Arial"/>
                <w:b/>
                <w:lang w:eastAsia="pl-PL"/>
              </w:rPr>
            </w:pPr>
            <w:r w:rsidRPr="006672F4">
              <w:rPr>
                <w:rFonts w:ascii="Arial" w:eastAsia="Times New Roman" w:hAnsi="Arial" w:cs="Arial"/>
                <w:i/>
                <w:sz w:val="16"/>
                <w:szCs w:val="16"/>
                <w:lang w:eastAsia="pl-PL"/>
              </w:rPr>
              <w:t>(tak</w:t>
            </w:r>
            <w:r w:rsidR="00D13DBF">
              <w:rPr>
                <w:rFonts w:ascii="Arial" w:eastAsia="Times New Roman" w:hAnsi="Arial" w:cs="Arial"/>
                <w:i/>
                <w:sz w:val="16"/>
                <w:szCs w:val="16"/>
                <w:lang w:eastAsia="pl-PL"/>
              </w:rPr>
              <w:t xml:space="preserve"> </w:t>
            </w:r>
            <w:r w:rsidRPr="006672F4">
              <w:rPr>
                <w:rFonts w:ascii="Arial" w:eastAsia="Times New Roman" w:hAnsi="Arial" w:cs="Arial"/>
                <w:i/>
                <w:sz w:val="16"/>
                <w:szCs w:val="16"/>
                <w:lang w:eastAsia="pl-PL"/>
              </w:rPr>
              <w:t>/ nie)</w:t>
            </w:r>
          </w:p>
        </w:tc>
      </w:tr>
      <w:tr w:rsidR="000F4BEF" w:rsidRPr="00E32343">
        <w:trPr>
          <w:trHeight w:val="283"/>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Default="000F4BEF" w:rsidP="003C2A16">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Liczba punktów ECTS</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F4BEF" w:rsidRPr="00FD7863" w:rsidRDefault="00E33E11" w:rsidP="006672F4">
            <w:pPr>
              <w:ind w:left="0" w:firstLine="0"/>
              <w:rPr>
                <w:rFonts w:ascii="Arial" w:eastAsia="Times New Roman" w:hAnsi="Arial" w:cs="Arial"/>
                <w:b/>
                <w:lang w:eastAsia="pl-PL"/>
              </w:rPr>
            </w:pPr>
            <w:r>
              <w:rPr>
                <w:rFonts w:ascii="Arial" w:eastAsia="Times New Roman" w:hAnsi="Arial" w:cs="Arial"/>
                <w:b/>
                <w:lang w:eastAsia="pl-PL"/>
              </w:rPr>
              <w:t>3</w:t>
            </w:r>
          </w:p>
        </w:tc>
      </w:tr>
    </w:tbl>
    <w:p w:rsidR="000F4BEF" w:rsidRDefault="000F4BEF" w:rsidP="006672F4">
      <w:pPr>
        <w:ind w:left="0" w:firstLine="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45"/>
        <w:gridCol w:w="1446"/>
        <w:gridCol w:w="1446"/>
        <w:gridCol w:w="1446"/>
        <w:gridCol w:w="1446"/>
      </w:tblGrid>
      <w:tr w:rsidR="000F4BEF" w:rsidRPr="00B97697">
        <w:trPr>
          <w:trHeight w:val="567"/>
        </w:trPr>
        <w:tc>
          <w:tcPr>
            <w:tcW w:w="1985" w:type="dxa"/>
            <w:vAlign w:val="center"/>
          </w:tcPr>
          <w:p w:rsidR="000F4BEF" w:rsidRPr="00B97697" w:rsidRDefault="000F4BEF" w:rsidP="006672F4">
            <w:pPr>
              <w:ind w:left="0" w:firstLine="0"/>
              <w:rPr>
                <w:rFonts w:ascii="Arial" w:hAnsi="Arial" w:cs="Arial"/>
                <w:b/>
                <w:sz w:val="20"/>
                <w:szCs w:val="20"/>
              </w:rPr>
            </w:pPr>
            <w:r w:rsidRPr="00B97697">
              <w:rPr>
                <w:rFonts w:ascii="Arial" w:hAnsi="Arial" w:cs="Arial"/>
                <w:b/>
                <w:sz w:val="20"/>
                <w:szCs w:val="20"/>
              </w:rPr>
              <w:t>Forma prowadzenia zajęć</w:t>
            </w:r>
          </w:p>
        </w:tc>
        <w:tc>
          <w:tcPr>
            <w:tcW w:w="1445" w:type="dxa"/>
            <w:vAlign w:val="center"/>
          </w:tcPr>
          <w:p w:rsidR="000F4BEF" w:rsidRPr="00B97697" w:rsidRDefault="000F4BEF" w:rsidP="006672F4">
            <w:pPr>
              <w:ind w:left="0" w:firstLine="0"/>
              <w:jc w:val="center"/>
              <w:rPr>
                <w:rFonts w:ascii="Arial" w:hAnsi="Arial" w:cs="Arial"/>
                <w:b/>
                <w:sz w:val="20"/>
                <w:szCs w:val="20"/>
              </w:rPr>
            </w:pPr>
            <w:proofErr w:type="gramStart"/>
            <w:r w:rsidRPr="00B97697">
              <w:rPr>
                <w:rFonts w:ascii="Arial" w:hAnsi="Arial" w:cs="Arial"/>
                <w:b/>
                <w:sz w:val="20"/>
                <w:szCs w:val="20"/>
              </w:rPr>
              <w:t>wykład</w:t>
            </w:r>
            <w:proofErr w:type="gramEnd"/>
          </w:p>
        </w:tc>
        <w:tc>
          <w:tcPr>
            <w:tcW w:w="1446" w:type="dxa"/>
            <w:vAlign w:val="center"/>
          </w:tcPr>
          <w:p w:rsidR="000F4BEF" w:rsidRPr="00B97697" w:rsidRDefault="000F4BEF" w:rsidP="006672F4">
            <w:pPr>
              <w:ind w:left="0" w:firstLine="0"/>
              <w:jc w:val="center"/>
              <w:rPr>
                <w:rFonts w:ascii="Arial" w:hAnsi="Arial" w:cs="Arial"/>
                <w:b/>
                <w:sz w:val="20"/>
                <w:szCs w:val="20"/>
              </w:rPr>
            </w:pPr>
            <w:proofErr w:type="gramStart"/>
            <w:r w:rsidRPr="00B97697">
              <w:rPr>
                <w:rFonts w:ascii="Arial" w:hAnsi="Arial" w:cs="Arial"/>
                <w:b/>
                <w:sz w:val="20"/>
                <w:szCs w:val="20"/>
              </w:rPr>
              <w:t>ćwiczenia</w:t>
            </w:r>
            <w:proofErr w:type="gramEnd"/>
          </w:p>
        </w:tc>
        <w:tc>
          <w:tcPr>
            <w:tcW w:w="1446" w:type="dxa"/>
            <w:vAlign w:val="center"/>
          </w:tcPr>
          <w:p w:rsidR="000F4BEF" w:rsidRPr="00B97697" w:rsidRDefault="000F4BEF" w:rsidP="006672F4">
            <w:pPr>
              <w:ind w:left="0" w:firstLine="0"/>
              <w:jc w:val="center"/>
              <w:rPr>
                <w:rFonts w:ascii="Arial" w:hAnsi="Arial" w:cs="Arial"/>
                <w:b/>
                <w:sz w:val="20"/>
                <w:szCs w:val="20"/>
              </w:rPr>
            </w:pPr>
            <w:proofErr w:type="gramStart"/>
            <w:r w:rsidRPr="00B97697">
              <w:rPr>
                <w:rFonts w:ascii="Arial" w:hAnsi="Arial" w:cs="Arial"/>
                <w:b/>
                <w:sz w:val="20"/>
                <w:szCs w:val="20"/>
              </w:rPr>
              <w:t>laboratorium</w:t>
            </w:r>
            <w:proofErr w:type="gramEnd"/>
          </w:p>
        </w:tc>
        <w:tc>
          <w:tcPr>
            <w:tcW w:w="1446" w:type="dxa"/>
            <w:vAlign w:val="center"/>
          </w:tcPr>
          <w:p w:rsidR="000F4BEF" w:rsidRPr="00B97697" w:rsidRDefault="00457A2F" w:rsidP="006672F4">
            <w:pPr>
              <w:ind w:left="0" w:firstLine="0"/>
              <w:jc w:val="center"/>
              <w:rPr>
                <w:rFonts w:ascii="Arial" w:hAnsi="Arial" w:cs="Arial"/>
                <w:b/>
                <w:sz w:val="20"/>
                <w:szCs w:val="20"/>
              </w:rPr>
            </w:pPr>
            <w:r w:rsidRPr="00B97697">
              <w:rPr>
                <w:rFonts w:ascii="Arial" w:hAnsi="Arial" w:cs="Arial"/>
                <w:b/>
                <w:sz w:val="20"/>
                <w:szCs w:val="20"/>
              </w:rPr>
              <w:t>P</w:t>
            </w:r>
            <w:r w:rsidR="000F4BEF" w:rsidRPr="00B97697">
              <w:rPr>
                <w:rFonts w:ascii="Arial" w:hAnsi="Arial" w:cs="Arial"/>
                <w:b/>
                <w:sz w:val="20"/>
                <w:szCs w:val="20"/>
              </w:rPr>
              <w:t>rojekt</w:t>
            </w:r>
          </w:p>
        </w:tc>
        <w:tc>
          <w:tcPr>
            <w:tcW w:w="1446" w:type="dxa"/>
            <w:vAlign w:val="center"/>
          </w:tcPr>
          <w:p w:rsidR="000F4BEF" w:rsidRPr="00B97697" w:rsidRDefault="003C606D" w:rsidP="006672F4">
            <w:pPr>
              <w:ind w:left="0" w:firstLine="0"/>
              <w:jc w:val="center"/>
              <w:rPr>
                <w:rFonts w:ascii="Arial" w:hAnsi="Arial" w:cs="Arial"/>
                <w:b/>
                <w:sz w:val="20"/>
                <w:szCs w:val="20"/>
              </w:rPr>
            </w:pPr>
            <w:r w:rsidRPr="00B97697">
              <w:rPr>
                <w:rFonts w:ascii="Arial" w:hAnsi="Arial" w:cs="Arial"/>
                <w:b/>
                <w:sz w:val="20"/>
                <w:szCs w:val="20"/>
              </w:rPr>
              <w:t>I</w:t>
            </w:r>
            <w:r w:rsidR="000F4BEF" w:rsidRPr="00B97697">
              <w:rPr>
                <w:rFonts w:ascii="Arial" w:hAnsi="Arial" w:cs="Arial"/>
                <w:b/>
                <w:sz w:val="20"/>
                <w:szCs w:val="20"/>
              </w:rPr>
              <w:t>nne</w:t>
            </w:r>
          </w:p>
        </w:tc>
      </w:tr>
      <w:tr w:rsidR="000F4BEF">
        <w:trPr>
          <w:trHeight w:val="283"/>
        </w:trPr>
        <w:tc>
          <w:tcPr>
            <w:tcW w:w="1985" w:type="dxa"/>
            <w:vAlign w:val="center"/>
          </w:tcPr>
          <w:p w:rsidR="000F4BEF" w:rsidRPr="00B97697" w:rsidRDefault="000F4BEF" w:rsidP="006672F4">
            <w:pPr>
              <w:ind w:left="0" w:firstLine="0"/>
              <w:rPr>
                <w:rFonts w:ascii="Arial" w:hAnsi="Arial" w:cs="Arial"/>
                <w:b/>
                <w:sz w:val="20"/>
                <w:szCs w:val="20"/>
              </w:rPr>
            </w:pPr>
            <w:proofErr w:type="gramStart"/>
            <w:r w:rsidRPr="00B97697">
              <w:rPr>
                <w:rFonts w:ascii="Arial" w:hAnsi="Arial" w:cs="Arial"/>
                <w:b/>
                <w:sz w:val="20"/>
                <w:szCs w:val="20"/>
              </w:rPr>
              <w:t>w</w:t>
            </w:r>
            <w:proofErr w:type="gramEnd"/>
            <w:r w:rsidRPr="00B97697">
              <w:rPr>
                <w:rFonts w:ascii="Arial" w:hAnsi="Arial" w:cs="Arial"/>
                <w:b/>
                <w:sz w:val="20"/>
                <w:szCs w:val="20"/>
              </w:rPr>
              <w:t xml:space="preserve"> semestrze</w:t>
            </w:r>
          </w:p>
        </w:tc>
        <w:tc>
          <w:tcPr>
            <w:tcW w:w="1445" w:type="dxa"/>
          </w:tcPr>
          <w:p w:rsidR="000F4BEF" w:rsidRPr="006672F4" w:rsidRDefault="00D11A46" w:rsidP="006672F4">
            <w:pPr>
              <w:ind w:left="0" w:firstLine="0"/>
              <w:rPr>
                <w:rFonts w:ascii="Arial" w:hAnsi="Arial" w:cs="Arial"/>
                <w:b/>
              </w:rPr>
            </w:pPr>
            <w:r>
              <w:rPr>
                <w:rFonts w:ascii="Arial" w:hAnsi="Arial" w:cs="Arial"/>
                <w:b/>
              </w:rPr>
              <w:t xml:space="preserve">      15</w:t>
            </w:r>
          </w:p>
        </w:tc>
        <w:tc>
          <w:tcPr>
            <w:tcW w:w="1446" w:type="dxa"/>
          </w:tcPr>
          <w:p w:rsidR="000F4BEF" w:rsidRPr="006672F4" w:rsidRDefault="00D11A46" w:rsidP="00D11A46">
            <w:pPr>
              <w:ind w:left="0" w:firstLine="0"/>
              <w:jc w:val="center"/>
              <w:rPr>
                <w:rFonts w:ascii="Arial" w:hAnsi="Arial" w:cs="Arial"/>
                <w:b/>
              </w:rPr>
            </w:pPr>
            <w:r>
              <w:rPr>
                <w:rFonts w:ascii="Arial" w:hAnsi="Arial" w:cs="Arial"/>
                <w:b/>
              </w:rPr>
              <w:t>15</w:t>
            </w:r>
          </w:p>
        </w:tc>
        <w:tc>
          <w:tcPr>
            <w:tcW w:w="1446" w:type="dxa"/>
          </w:tcPr>
          <w:p w:rsidR="000F4BEF" w:rsidRPr="006672F4" w:rsidRDefault="000F4BEF" w:rsidP="006672F4">
            <w:pPr>
              <w:ind w:left="0" w:firstLine="0"/>
              <w:rPr>
                <w:rFonts w:ascii="Arial" w:hAnsi="Arial" w:cs="Arial"/>
                <w:b/>
              </w:rPr>
            </w:pPr>
          </w:p>
        </w:tc>
        <w:tc>
          <w:tcPr>
            <w:tcW w:w="1446" w:type="dxa"/>
          </w:tcPr>
          <w:p w:rsidR="000F4BEF" w:rsidRPr="006672F4" w:rsidRDefault="008531C2" w:rsidP="006672F4">
            <w:pPr>
              <w:ind w:left="0" w:firstLine="0"/>
              <w:rPr>
                <w:rFonts w:ascii="Arial" w:hAnsi="Arial" w:cs="Arial"/>
                <w:b/>
              </w:rPr>
            </w:pPr>
            <w:r>
              <w:rPr>
                <w:rFonts w:ascii="Arial" w:hAnsi="Arial" w:cs="Arial"/>
                <w:b/>
              </w:rPr>
              <w:t xml:space="preserve">       </w:t>
            </w:r>
            <w:r w:rsidR="00EA1C3D">
              <w:rPr>
                <w:rFonts w:ascii="Arial" w:hAnsi="Arial" w:cs="Arial"/>
                <w:b/>
              </w:rPr>
              <w:t>30</w:t>
            </w:r>
          </w:p>
        </w:tc>
        <w:tc>
          <w:tcPr>
            <w:tcW w:w="1446" w:type="dxa"/>
          </w:tcPr>
          <w:p w:rsidR="000F4BEF" w:rsidRPr="006672F4" w:rsidRDefault="000F4BEF" w:rsidP="006672F4">
            <w:pPr>
              <w:ind w:left="0" w:firstLine="0"/>
              <w:rPr>
                <w:rFonts w:ascii="Arial" w:hAnsi="Arial" w:cs="Arial"/>
                <w:b/>
              </w:rPr>
            </w:pPr>
          </w:p>
        </w:tc>
      </w:tr>
    </w:tbl>
    <w:p w:rsidR="000F4BEF" w:rsidRPr="00B97697" w:rsidRDefault="000F4BEF" w:rsidP="00243B7A">
      <w:pPr>
        <w:pStyle w:val="Akapitzlist"/>
        <w:numPr>
          <w:ilvl w:val="0"/>
          <w:numId w:val="18"/>
        </w:numPr>
        <w:ind w:left="426"/>
        <w:rPr>
          <w:rFonts w:ascii="Czcionka tekstu podstawowego" w:eastAsia="Times New Roman" w:hAnsi="Czcionka tekstu podstawowego" w:cs="Arial"/>
          <w:b/>
          <w:bCs/>
          <w:caps/>
          <w:sz w:val="22"/>
          <w:szCs w:val="22"/>
          <w:highlight w:val="lightGray"/>
          <w:lang w:eastAsia="pl-PL"/>
        </w:rPr>
      </w:pPr>
      <w:r w:rsidRPr="007C10C6">
        <w:rPr>
          <w:rFonts w:ascii="Arial" w:eastAsia="Times New Roman" w:hAnsi="Arial" w:cs="Arial"/>
          <w:sz w:val="22"/>
          <w:szCs w:val="22"/>
          <w:lang w:eastAsia="pl-PL"/>
        </w:rPr>
        <w:br w:type="page"/>
      </w:r>
      <w:r w:rsidRPr="00B97697">
        <w:rPr>
          <w:rFonts w:ascii="Czcionka tekstu podstawowego" w:eastAsia="Times New Roman" w:hAnsi="Czcionka tekstu podstawowego" w:cs="Arial"/>
          <w:b/>
          <w:bCs/>
          <w:caps/>
          <w:sz w:val="22"/>
          <w:szCs w:val="22"/>
          <w:highlight w:val="lightGray"/>
          <w:lang w:eastAsia="pl-PL"/>
        </w:rPr>
        <w:lastRenderedPageBreak/>
        <w:t>Efekty kształcenia i metody sprawdzania efektów kształcenia</w:t>
      </w:r>
    </w:p>
    <w:p w:rsidR="000F4BEF" w:rsidRPr="007C10C6" w:rsidRDefault="000F4BEF" w:rsidP="000F4BEF">
      <w:pPr>
        <w:pStyle w:val="Akapitzlist"/>
        <w:ind w:left="284"/>
        <w:rPr>
          <w:rFonts w:ascii="Czcionka tekstu podstawowego" w:eastAsia="Times New Roman" w:hAnsi="Czcionka tekstu podstawowego" w:cs="Arial"/>
          <w:b/>
          <w:bCs/>
          <w:caps/>
          <w:sz w:val="22"/>
          <w:szCs w:val="22"/>
          <w:lang w:eastAsia="pl-PL"/>
        </w:rPr>
      </w:pPr>
    </w:p>
    <w:tbl>
      <w:tblPr>
        <w:tblW w:w="9229" w:type="dxa"/>
        <w:tblInd w:w="55" w:type="dxa"/>
        <w:tblCellMar>
          <w:left w:w="70" w:type="dxa"/>
          <w:right w:w="70" w:type="dxa"/>
        </w:tblCellMar>
        <w:tblLook w:val="04A0" w:firstRow="1" w:lastRow="0" w:firstColumn="1" w:lastColumn="0" w:noHBand="0" w:noVBand="1"/>
      </w:tblPr>
      <w:tblGrid>
        <w:gridCol w:w="863"/>
        <w:gridCol w:w="8366"/>
      </w:tblGrid>
      <w:tr w:rsidR="000F4BEF" w:rsidRPr="007C12EB">
        <w:trPr>
          <w:trHeight w:val="900"/>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Pr="007C12EB" w:rsidRDefault="000F4BEF" w:rsidP="006672F4">
            <w:pPr>
              <w:ind w:left="0" w:firstLine="0"/>
              <w:rPr>
                <w:rFonts w:ascii="Arial" w:eastAsia="Times New Roman" w:hAnsi="Arial" w:cs="Arial"/>
                <w:b/>
                <w:sz w:val="20"/>
                <w:szCs w:val="20"/>
                <w:lang w:eastAsia="pl-PL"/>
              </w:rPr>
            </w:pPr>
            <w:r w:rsidRPr="007C12EB">
              <w:rPr>
                <w:rFonts w:ascii="Arial" w:eastAsia="Times New Roman" w:hAnsi="Arial" w:cs="Arial"/>
                <w:b/>
                <w:sz w:val="20"/>
                <w:szCs w:val="20"/>
                <w:lang w:eastAsia="pl-PL"/>
              </w:rPr>
              <w:t>Cel modułu</w:t>
            </w:r>
          </w:p>
        </w:tc>
        <w:tc>
          <w:tcPr>
            <w:tcW w:w="8366" w:type="dxa"/>
            <w:tcBorders>
              <w:top w:val="single" w:sz="4" w:space="0" w:color="auto"/>
              <w:left w:val="nil"/>
              <w:bottom w:val="single" w:sz="4" w:space="0" w:color="auto"/>
              <w:right w:val="single" w:sz="4" w:space="0" w:color="auto"/>
            </w:tcBorders>
            <w:shd w:val="clear" w:color="auto" w:fill="auto"/>
            <w:noWrap/>
            <w:vAlign w:val="center"/>
          </w:tcPr>
          <w:p w:rsidR="000F4BEF" w:rsidRPr="008531C2" w:rsidRDefault="008531C2" w:rsidP="008531C2">
            <w:pPr>
              <w:autoSpaceDE w:val="0"/>
              <w:autoSpaceDN w:val="0"/>
              <w:adjustRightInd w:val="0"/>
              <w:ind w:left="0" w:firstLine="0"/>
              <w:jc w:val="both"/>
              <w:rPr>
                <w:rFonts w:ascii="Arial" w:eastAsia="Times New Roman" w:hAnsi="Arial" w:cs="Arial"/>
                <w:i/>
                <w:sz w:val="20"/>
                <w:szCs w:val="20"/>
                <w:lang w:eastAsia="pl-PL"/>
              </w:rPr>
            </w:pPr>
            <w:r w:rsidRPr="008531C2">
              <w:rPr>
                <w:rFonts w:ascii="Arial" w:hAnsi="Arial" w:cs="Arial"/>
                <w:sz w:val="20"/>
                <w:szCs w:val="20"/>
                <w:lang w:eastAsia="pl-PL"/>
              </w:rPr>
              <w:t xml:space="preserve">Poznanie w szerszym zakresie technik budowy, projektowania złożonych betonowych obiektów mostowych, w zakresie mostów belkowych sprężonych, mostów podwieszonych, łukowych. Zapoznanie z nowoczesnymi tendencjami w budowie mostów na przykładach między innymi mostów: wstęgowych, typu </w:t>
            </w:r>
            <w:proofErr w:type="spellStart"/>
            <w:r w:rsidRPr="008531C2">
              <w:rPr>
                <w:rFonts w:ascii="Arial" w:hAnsi="Arial" w:cs="Arial"/>
                <w:sz w:val="20"/>
                <w:szCs w:val="20"/>
                <w:lang w:eastAsia="pl-PL"/>
              </w:rPr>
              <w:t>extradosed</w:t>
            </w:r>
            <w:proofErr w:type="spellEnd"/>
            <w:r w:rsidRPr="008531C2">
              <w:rPr>
                <w:rFonts w:ascii="Arial" w:hAnsi="Arial" w:cs="Arial"/>
                <w:sz w:val="20"/>
                <w:szCs w:val="20"/>
                <w:lang w:eastAsia="pl-PL"/>
              </w:rPr>
              <w:t xml:space="preserve"> i hybrydowych. Poznanie systemów prefabrykacji w mostownictwie.</w:t>
            </w:r>
          </w:p>
        </w:tc>
      </w:tr>
    </w:tbl>
    <w:p w:rsidR="000F4BEF" w:rsidRPr="007C12EB" w:rsidRDefault="000F4BEF" w:rsidP="006672F4">
      <w:pPr>
        <w:tabs>
          <w:tab w:val="left" w:pos="3614"/>
        </w:tabs>
        <w:ind w:left="0" w:firstLine="0"/>
        <w:rPr>
          <w:rFonts w:ascii="Arial" w:eastAsia="Times New Roman" w:hAnsi="Arial" w:cs="Arial"/>
          <w:sz w:val="22"/>
          <w:szCs w:val="22"/>
          <w:lang w:eastAsia="pl-PL"/>
        </w:rPr>
      </w:pPr>
    </w:p>
    <w:tbl>
      <w:tblPr>
        <w:tblW w:w="9229" w:type="dxa"/>
        <w:tblInd w:w="55" w:type="dxa"/>
        <w:tblLayout w:type="fixed"/>
        <w:tblCellMar>
          <w:left w:w="70" w:type="dxa"/>
          <w:right w:w="70" w:type="dxa"/>
        </w:tblCellMar>
        <w:tblLook w:val="04A0" w:firstRow="1" w:lastRow="0" w:firstColumn="1" w:lastColumn="0" w:noHBand="0" w:noVBand="1"/>
      </w:tblPr>
      <w:tblGrid>
        <w:gridCol w:w="726"/>
        <w:gridCol w:w="4818"/>
        <w:gridCol w:w="1134"/>
        <w:gridCol w:w="1275"/>
        <w:gridCol w:w="1276"/>
      </w:tblGrid>
      <w:tr w:rsidR="001E522A" w:rsidRPr="00E32343">
        <w:trPr>
          <w:trHeight w:val="85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1E522A" w:rsidRPr="007C12EB" w:rsidRDefault="001E522A" w:rsidP="006672F4">
            <w:pPr>
              <w:ind w:left="0" w:firstLine="0"/>
              <w:jc w:val="center"/>
              <w:rPr>
                <w:rFonts w:ascii="Arial" w:eastAsia="Times New Roman" w:hAnsi="Arial" w:cs="Arial"/>
                <w:b/>
                <w:sz w:val="16"/>
                <w:szCs w:val="16"/>
                <w:lang w:eastAsia="pl-PL"/>
              </w:rPr>
            </w:pPr>
            <w:r w:rsidRPr="00DE3ED6">
              <w:rPr>
                <w:rFonts w:ascii="Arial" w:eastAsia="Times New Roman" w:hAnsi="Arial" w:cs="Arial"/>
                <w:b/>
                <w:sz w:val="16"/>
                <w:szCs w:val="16"/>
                <w:lang w:eastAsia="pl-PL"/>
              </w:rPr>
              <w:t>Symbol efektu</w:t>
            </w:r>
          </w:p>
        </w:tc>
        <w:tc>
          <w:tcPr>
            <w:tcW w:w="4818" w:type="dxa"/>
            <w:tcBorders>
              <w:top w:val="single" w:sz="4" w:space="0" w:color="auto"/>
              <w:left w:val="nil"/>
              <w:bottom w:val="single" w:sz="4" w:space="0" w:color="auto"/>
              <w:right w:val="single" w:sz="4" w:space="0" w:color="auto"/>
            </w:tcBorders>
            <w:vAlign w:val="center"/>
          </w:tcPr>
          <w:p w:rsidR="001E522A" w:rsidRPr="00B97697" w:rsidRDefault="001E522A" w:rsidP="006672F4">
            <w:pPr>
              <w:ind w:left="0" w:firstLine="0"/>
              <w:jc w:val="center"/>
              <w:rPr>
                <w:rFonts w:ascii="Arial" w:eastAsia="Times New Roman" w:hAnsi="Arial" w:cs="Arial"/>
                <w:b/>
                <w:sz w:val="16"/>
                <w:szCs w:val="16"/>
                <w:lang w:eastAsia="pl-PL"/>
              </w:rPr>
            </w:pPr>
            <w:r w:rsidRPr="007C12EB">
              <w:rPr>
                <w:rFonts w:ascii="Arial" w:eastAsia="Times New Roman" w:hAnsi="Arial" w:cs="Arial"/>
                <w:b/>
                <w:sz w:val="16"/>
                <w:szCs w:val="16"/>
                <w:lang w:eastAsia="pl-PL"/>
              </w:rPr>
              <w:t>Efekty kształcenia</w:t>
            </w:r>
          </w:p>
        </w:tc>
        <w:tc>
          <w:tcPr>
            <w:tcW w:w="1134" w:type="dxa"/>
            <w:tcBorders>
              <w:top w:val="single" w:sz="4" w:space="0" w:color="auto"/>
              <w:left w:val="nil"/>
              <w:bottom w:val="single" w:sz="4" w:space="0" w:color="auto"/>
              <w:right w:val="single" w:sz="4" w:space="0" w:color="auto"/>
            </w:tcBorders>
            <w:vAlign w:val="center"/>
          </w:tcPr>
          <w:p w:rsidR="001E522A" w:rsidRDefault="001E522A" w:rsidP="006672F4">
            <w:pPr>
              <w:ind w:left="0" w:firstLine="0"/>
              <w:jc w:val="center"/>
              <w:rPr>
                <w:rFonts w:ascii="Arial" w:eastAsia="Times New Roman" w:hAnsi="Arial" w:cs="Arial"/>
                <w:b/>
                <w:sz w:val="16"/>
                <w:szCs w:val="16"/>
                <w:lang w:eastAsia="pl-PL"/>
              </w:rPr>
            </w:pPr>
            <w:r>
              <w:rPr>
                <w:rFonts w:ascii="Arial" w:eastAsia="Times New Roman" w:hAnsi="Arial" w:cs="Arial"/>
                <w:b/>
                <w:sz w:val="16"/>
                <w:szCs w:val="16"/>
                <w:lang w:eastAsia="pl-PL"/>
              </w:rPr>
              <w:t>Forma prowadzenia zajęć</w:t>
            </w:r>
          </w:p>
          <w:p w:rsidR="00D13DBF" w:rsidRPr="00D13DBF" w:rsidRDefault="00D13DBF" w:rsidP="006672F4">
            <w:pPr>
              <w:ind w:left="0" w:firstLine="0"/>
              <w:jc w:val="center"/>
              <w:rPr>
                <w:rFonts w:ascii="Arial" w:eastAsia="Times New Roman" w:hAnsi="Arial" w:cs="Arial"/>
                <w:i/>
                <w:sz w:val="16"/>
                <w:szCs w:val="16"/>
                <w:lang w:eastAsia="pl-PL"/>
              </w:rPr>
            </w:pPr>
            <w:r w:rsidRPr="00D13DBF">
              <w:rPr>
                <w:rFonts w:ascii="Arial" w:eastAsia="Times New Roman" w:hAnsi="Arial" w:cs="Arial"/>
                <w:i/>
                <w:sz w:val="16"/>
                <w:szCs w:val="16"/>
                <w:lang w:eastAsia="pl-PL"/>
              </w:rPr>
              <w:t>(w/ć/l/p/inne)</w:t>
            </w:r>
          </w:p>
        </w:tc>
        <w:tc>
          <w:tcPr>
            <w:tcW w:w="1275" w:type="dxa"/>
            <w:tcBorders>
              <w:top w:val="single" w:sz="4" w:space="0" w:color="auto"/>
              <w:left w:val="single" w:sz="4" w:space="0" w:color="auto"/>
              <w:bottom w:val="single" w:sz="4" w:space="0" w:color="auto"/>
              <w:right w:val="single" w:sz="4" w:space="0" w:color="auto"/>
            </w:tcBorders>
            <w:vAlign w:val="center"/>
          </w:tcPr>
          <w:p w:rsidR="001E522A" w:rsidRPr="00DE3ED6" w:rsidRDefault="001E522A" w:rsidP="006672F4">
            <w:pPr>
              <w:ind w:left="0" w:firstLine="0"/>
              <w:jc w:val="center"/>
              <w:rPr>
                <w:rFonts w:ascii="Arial" w:eastAsia="Times New Roman" w:hAnsi="Arial" w:cs="Arial"/>
                <w:b/>
                <w:sz w:val="16"/>
                <w:szCs w:val="16"/>
                <w:lang w:eastAsia="pl-PL"/>
              </w:rPr>
            </w:pPr>
            <w:proofErr w:type="gramStart"/>
            <w:r w:rsidRPr="007C12EB">
              <w:rPr>
                <w:rFonts w:ascii="Arial" w:eastAsia="Times New Roman" w:hAnsi="Arial" w:cs="Arial"/>
                <w:b/>
                <w:sz w:val="16"/>
                <w:szCs w:val="16"/>
                <w:lang w:eastAsia="pl-PL"/>
              </w:rPr>
              <w:t>odniesienie</w:t>
            </w:r>
            <w:proofErr w:type="gramEnd"/>
            <w:r w:rsidRPr="007C12EB">
              <w:rPr>
                <w:rFonts w:ascii="Arial" w:eastAsia="Times New Roman" w:hAnsi="Arial" w:cs="Arial"/>
                <w:b/>
                <w:sz w:val="16"/>
                <w:szCs w:val="16"/>
                <w:lang w:eastAsia="pl-PL"/>
              </w:rPr>
              <w:t xml:space="preserve"> do efektów </w:t>
            </w:r>
            <w:r w:rsidRPr="00DE3ED6">
              <w:rPr>
                <w:rFonts w:ascii="Arial" w:eastAsia="Times New Roman" w:hAnsi="Arial" w:cs="Arial"/>
                <w:b/>
                <w:sz w:val="16"/>
                <w:szCs w:val="16"/>
                <w:lang w:eastAsia="pl-PL"/>
              </w:rPr>
              <w:t>kierunkowych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522A" w:rsidRPr="007C12EB" w:rsidRDefault="001E522A" w:rsidP="006672F4">
            <w:pPr>
              <w:ind w:left="0" w:firstLine="0"/>
              <w:jc w:val="center"/>
              <w:rPr>
                <w:rFonts w:ascii="Arial" w:eastAsia="Times New Roman" w:hAnsi="Arial" w:cs="Arial"/>
                <w:b/>
                <w:sz w:val="16"/>
                <w:szCs w:val="16"/>
                <w:lang w:eastAsia="pl-PL"/>
              </w:rPr>
            </w:pPr>
            <w:proofErr w:type="gramStart"/>
            <w:r w:rsidRPr="007C12EB">
              <w:rPr>
                <w:rFonts w:ascii="Arial" w:eastAsia="Times New Roman" w:hAnsi="Arial" w:cs="Arial"/>
                <w:b/>
                <w:sz w:val="16"/>
                <w:szCs w:val="16"/>
                <w:lang w:eastAsia="pl-PL"/>
              </w:rPr>
              <w:t>odniesienie</w:t>
            </w:r>
            <w:proofErr w:type="gramEnd"/>
            <w:r w:rsidRPr="007C12EB">
              <w:rPr>
                <w:rFonts w:ascii="Arial" w:eastAsia="Times New Roman" w:hAnsi="Arial" w:cs="Arial"/>
                <w:b/>
                <w:sz w:val="16"/>
                <w:szCs w:val="16"/>
                <w:lang w:eastAsia="pl-PL"/>
              </w:rPr>
              <w:t xml:space="preserve"> do efektów obszarowych</w:t>
            </w:r>
          </w:p>
        </w:tc>
      </w:tr>
      <w:tr w:rsidR="001E522A" w:rsidRPr="00DD362B">
        <w:trPr>
          <w:trHeight w:val="285"/>
        </w:trPr>
        <w:tc>
          <w:tcPr>
            <w:tcW w:w="726" w:type="dxa"/>
            <w:tcBorders>
              <w:top w:val="nil"/>
              <w:left w:val="single" w:sz="4" w:space="0" w:color="auto"/>
              <w:bottom w:val="single" w:sz="4" w:space="0" w:color="auto"/>
              <w:right w:val="single" w:sz="4" w:space="0" w:color="auto"/>
            </w:tcBorders>
            <w:shd w:val="clear" w:color="auto" w:fill="auto"/>
            <w:vAlign w:val="bottom"/>
          </w:tcPr>
          <w:p w:rsidR="001E522A" w:rsidRPr="00AB50BA" w:rsidRDefault="001E522A" w:rsidP="006672F4">
            <w:pPr>
              <w:ind w:left="0" w:firstLine="0"/>
              <w:rPr>
                <w:rFonts w:ascii="Arial" w:eastAsia="Times New Roman" w:hAnsi="Arial" w:cs="Arial"/>
                <w:b/>
                <w:sz w:val="16"/>
                <w:szCs w:val="16"/>
                <w:lang w:eastAsia="pl-PL"/>
              </w:rPr>
            </w:pPr>
            <w:r w:rsidRPr="00AB50BA">
              <w:rPr>
                <w:rFonts w:ascii="Arial" w:eastAsia="Times New Roman" w:hAnsi="Arial" w:cs="Arial"/>
                <w:b/>
                <w:sz w:val="16"/>
                <w:szCs w:val="16"/>
                <w:lang w:eastAsia="pl-PL"/>
              </w:rPr>
              <w:t>W_01</w:t>
            </w:r>
          </w:p>
        </w:tc>
        <w:tc>
          <w:tcPr>
            <w:tcW w:w="4818" w:type="dxa"/>
            <w:tcBorders>
              <w:top w:val="single" w:sz="4" w:space="0" w:color="auto"/>
              <w:left w:val="nil"/>
              <w:bottom w:val="single" w:sz="4" w:space="0" w:color="auto"/>
              <w:right w:val="single" w:sz="4" w:space="0" w:color="auto"/>
            </w:tcBorders>
          </w:tcPr>
          <w:p w:rsidR="001E522A" w:rsidRPr="000B5FDF" w:rsidRDefault="000B5FDF" w:rsidP="008A54B4">
            <w:pPr>
              <w:ind w:left="0" w:firstLine="0"/>
              <w:rPr>
                <w:rFonts w:ascii="Arial" w:eastAsia="Times New Roman" w:hAnsi="Arial" w:cs="Arial"/>
                <w:sz w:val="20"/>
                <w:szCs w:val="20"/>
                <w:lang w:eastAsia="pl-PL"/>
              </w:rPr>
            </w:pPr>
            <w:r w:rsidRPr="000B5FDF">
              <w:rPr>
                <w:rFonts w:ascii="Arial" w:eastAsia="Times New Roman" w:hAnsi="Arial" w:cs="Arial"/>
                <w:sz w:val="20"/>
                <w:szCs w:val="20"/>
                <w:lang w:eastAsia="pl-PL"/>
              </w:rPr>
              <w:t>Ma wiedzę na temat zaawansowanych zagadnień wytrzymałości materiałów, modelowania materiałów, konstrukcji i obiektów budowlanych.</w:t>
            </w:r>
          </w:p>
        </w:tc>
        <w:tc>
          <w:tcPr>
            <w:tcW w:w="1134" w:type="dxa"/>
            <w:tcBorders>
              <w:top w:val="single" w:sz="4" w:space="0" w:color="auto"/>
              <w:left w:val="nil"/>
              <w:bottom w:val="single" w:sz="4" w:space="0" w:color="auto"/>
              <w:right w:val="single" w:sz="4" w:space="0" w:color="auto"/>
            </w:tcBorders>
          </w:tcPr>
          <w:p w:rsidR="001E522A" w:rsidRPr="00AB50BA" w:rsidRDefault="008643A2" w:rsidP="00243B7A">
            <w:pPr>
              <w:ind w:left="0" w:firstLine="0"/>
              <w:jc w:val="center"/>
              <w:rPr>
                <w:rFonts w:ascii="Arial" w:eastAsia="Times New Roman" w:hAnsi="Arial" w:cs="Arial"/>
                <w:sz w:val="20"/>
                <w:szCs w:val="20"/>
                <w:lang w:eastAsia="pl-PL"/>
              </w:rPr>
            </w:pPr>
            <w:proofErr w:type="gramStart"/>
            <w:r>
              <w:rPr>
                <w:rFonts w:ascii="Arial" w:eastAsia="Times New Roman" w:hAnsi="Arial" w:cs="Arial"/>
                <w:sz w:val="20"/>
                <w:szCs w:val="20"/>
                <w:lang w:eastAsia="pl-PL"/>
              </w:rPr>
              <w:t>w</w:t>
            </w:r>
            <w:proofErr w:type="gramEnd"/>
            <w:r>
              <w:rPr>
                <w:rFonts w:ascii="Arial" w:eastAsia="Times New Roman" w:hAnsi="Arial" w:cs="Arial"/>
                <w:sz w:val="20"/>
                <w:szCs w:val="20"/>
                <w:lang w:eastAsia="pl-PL"/>
              </w:rPr>
              <w:t>/</w:t>
            </w:r>
            <w:r w:rsidR="00D11A46">
              <w:rPr>
                <w:rFonts w:ascii="Arial" w:eastAsia="Times New Roman" w:hAnsi="Arial" w:cs="Arial"/>
                <w:sz w:val="20"/>
                <w:szCs w:val="20"/>
                <w:lang w:eastAsia="pl-PL"/>
              </w:rPr>
              <w:t>c/</w:t>
            </w:r>
            <w:r>
              <w:rPr>
                <w:rFonts w:ascii="Arial" w:eastAsia="Times New Roman" w:hAnsi="Arial" w:cs="Arial"/>
                <w:sz w:val="20"/>
                <w:szCs w:val="20"/>
                <w:lang w:eastAsia="pl-PL"/>
              </w:rPr>
              <w:t>p</w:t>
            </w:r>
          </w:p>
        </w:tc>
        <w:tc>
          <w:tcPr>
            <w:tcW w:w="1275" w:type="dxa"/>
            <w:tcBorders>
              <w:top w:val="single" w:sz="4" w:space="0" w:color="auto"/>
              <w:left w:val="single" w:sz="4" w:space="0" w:color="auto"/>
              <w:bottom w:val="single" w:sz="4" w:space="0" w:color="auto"/>
              <w:right w:val="single" w:sz="4" w:space="0" w:color="auto"/>
            </w:tcBorders>
          </w:tcPr>
          <w:p w:rsidR="001E522A" w:rsidRPr="00AB50BA" w:rsidRDefault="003A46C0" w:rsidP="00243B7A">
            <w:pPr>
              <w:ind w:left="0" w:firstLine="0"/>
              <w:jc w:val="center"/>
              <w:rPr>
                <w:rFonts w:ascii="Arial" w:eastAsia="Times New Roman" w:hAnsi="Arial" w:cs="Arial"/>
                <w:sz w:val="20"/>
                <w:szCs w:val="20"/>
                <w:lang w:eastAsia="pl-PL"/>
              </w:rPr>
            </w:pPr>
            <w:r w:rsidRPr="00AB50BA">
              <w:rPr>
                <w:rFonts w:ascii="Arial" w:eastAsia="Times New Roman" w:hAnsi="Arial" w:cs="Arial"/>
                <w:sz w:val="20"/>
                <w:szCs w:val="20"/>
                <w:lang w:eastAsia="pl-PL"/>
              </w:rPr>
              <w:t>B</w:t>
            </w:r>
            <w:r w:rsidR="00D13757" w:rsidRPr="00AB50BA">
              <w:rPr>
                <w:rFonts w:ascii="Arial" w:eastAsia="Times New Roman" w:hAnsi="Arial" w:cs="Arial"/>
                <w:sz w:val="20"/>
                <w:szCs w:val="20"/>
                <w:lang w:eastAsia="pl-PL"/>
              </w:rPr>
              <w:t>2</w:t>
            </w:r>
            <w:r w:rsidRPr="00AB50BA">
              <w:rPr>
                <w:rFonts w:ascii="Arial" w:eastAsia="Times New Roman" w:hAnsi="Arial" w:cs="Arial"/>
                <w:sz w:val="20"/>
                <w:szCs w:val="20"/>
                <w:lang w:eastAsia="pl-PL"/>
              </w:rPr>
              <w:t>_W0</w:t>
            </w:r>
            <w:r w:rsidR="00D13757" w:rsidRPr="00AB50BA">
              <w:rPr>
                <w:rFonts w:ascii="Arial" w:eastAsia="Times New Roman" w:hAnsi="Arial" w:cs="Arial"/>
                <w:sz w:val="20"/>
                <w:szCs w:val="20"/>
                <w:lang w:eastAsia="pl-PL"/>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32619F" w:rsidRPr="00AB50BA" w:rsidRDefault="000B5FDF" w:rsidP="000B5FDF">
            <w:pPr>
              <w:pStyle w:val="Default"/>
              <w:jc w:val="center"/>
              <w:rPr>
                <w:bCs/>
                <w:sz w:val="20"/>
                <w:szCs w:val="20"/>
              </w:rPr>
            </w:pPr>
            <w:r>
              <w:rPr>
                <w:bCs/>
                <w:sz w:val="20"/>
                <w:szCs w:val="20"/>
              </w:rPr>
              <w:t>T2A_W01, T2A_W04</w:t>
            </w:r>
            <w:r w:rsidR="00D13757" w:rsidRPr="00AB50BA">
              <w:rPr>
                <w:bCs/>
                <w:sz w:val="20"/>
                <w:szCs w:val="20"/>
              </w:rPr>
              <w:t xml:space="preserve">, </w:t>
            </w:r>
          </w:p>
        </w:tc>
      </w:tr>
      <w:tr w:rsidR="00D13757" w:rsidRPr="00DD362B" w:rsidTr="00AB50BA">
        <w:trPr>
          <w:trHeight w:val="285"/>
        </w:trPr>
        <w:tc>
          <w:tcPr>
            <w:tcW w:w="726" w:type="dxa"/>
            <w:tcBorders>
              <w:top w:val="nil"/>
              <w:left w:val="single" w:sz="4" w:space="0" w:color="auto"/>
              <w:bottom w:val="single" w:sz="4" w:space="0" w:color="auto"/>
              <w:right w:val="single" w:sz="4" w:space="0" w:color="auto"/>
            </w:tcBorders>
            <w:shd w:val="clear" w:color="auto" w:fill="auto"/>
            <w:vAlign w:val="bottom"/>
          </w:tcPr>
          <w:p w:rsidR="00D13757" w:rsidRPr="00AB50BA" w:rsidRDefault="00D13757" w:rsidP="006672F4">
            <w:pPr>
              <w:ind w:left="0" w:firstLine="0"/>
              <w:rPr>
                <w:rFonts w:ascii="Arial" w:eastAsia="Times New Roman" w:hAnsi="Arial" w:cs="Arial"/>
                <w:b/>
                <w:sz w:val="16"/>
                <w:szCs w:val="16"/>
                <w:lang w:eastAsia="pl-PL"/>
              </w:rPr>
            </w:pPr>
            <w:r w:rsidRPr="00AB50BA">
              <w:rPr>
                <w:rFonts w:ascii="Arial" w:eastAsia="Times New Roman" w:hAnsi="Arial" w:cs="Arial"/>
                <w:b/>
                <w:sz w:val="16"/>
                <w:szCs w:val="16"/>
                <w:lang w:eastAsia="pl-PL"/>
              </w:rPr>
              <w:t>W_02</w:t>
            </w:r>
          </w:p>
        </w:tc>
        <w:tc>
          <w:tcPr>
            <w:tcW w:w="4818" w:type="dxa"/>
            <w:tcBorders>
              <w:top w:val="single" w:sz="4" w:space="0" w:color="auto"/>
              <w:left w:val="nil"/>
              <w:bottom w:val="single" w:sz="4" w:space="0" w:color="auto"/>
              <w:right w:val="single" w:sz="4" w:space="0" w:color="auto"/>
            </w:tcBorders>
          </w:tcPr>
          <w:p w:rsidR="00D13757" w:rsidRPr="000B5FDF" w:rsidRDefault="000B5FDF" w:rsidP="007D2831">
            <w:pPr>
              <w:ind w:left="0" w:firstLine="0"/>
              <w:rPr>
                <w:rFonts w:ascii="Arial" w:eastAsia="Times New Roman" w:hAnsi="Arial" w:cs="Arial"/>
                <w:sz w:val="20"/>
                <w:szCs w:val="20"/>
                <w:lang w:eastAsia="pl-PL"/>
              </w:rPr>
            </w:pPr>
            <w:r w:rsidRPr="000B5FDF">
              <w:rPr>
                <w:rFonts w:ascii="Arial" w:hAnsi="Arial" w:cs="Arial"/>
                <w:sz w:val="20"/>
                <w:szCs w:val="20"/>
              </w:rPr>
              <w:t>Ma wiedzę z mechaniki ciała stałego, zna zasady analizy zagadnień statyki, stateczności i dynamiki dowolnych konstrukcji prętowych, powierzchniowych oraz bryłowych.</w:t>
            </w:r>
          </w:p>
        </w:tc>
        <w:tc>
          <w:tcPr>
            <w:tcW w:w="1134" w:type="dxa"/>
            <w:tcBorders>
              <w:top w:val="single" w:sz="4" w:space="0" w:color="auto"/>
              <w:left w:val="nil"/>
              <w:bottom w:val="single" w:sz="4" w:space="0" w:color="auto"/>
              <w:right w:val="single" w:sz="4" w:space="0" w:color="auto"/>
            </w:tcBorders>
          </w:tcPr>
          <w:p w:rsidR="00D13757" w:rsidRPr="00AB50BA" w:rsidRDefault="008643A2" w:rsidP="00243B7A">
            <w:pPr>
              <w:ind w:left="0" w:firstLine="0"/>
              <w:jc w:val="center"/>
              <w:rPr>
                <w:rFonts w:ascii="Arial" w:eastAsia="Times New Roman" w:hAnsi="Arial" w:cs="Arial"/>
                <w:sz w:val="20"/>
                <w:szCs w:val="20"/>
                <w:lang w:eastAsia="pl-PL"/>
              </w:rPr>
            </w:pPr>
            <w:proofErr w:type="gramStart"/>
            <w:r>
              <w:rPr>
                <w:rFonts w:ascii="Arial" w:eastAsia="Times New Roman" w:hAnsi="Arial" w:cs="Arial"/>
                <w:sz w:val="20"/>
                <w:szCs w:val="20"/>
                <w:lang w:eastAsia="pl-PL"/>
              </w:rPr>
              <w:t>w</w:t>
            </w:r>
            <w:proofErr w:type="gramEnd"/>
            <w:r>
              <w:rPr>
                <w:rFonts w:ascii="Arial" w:eastAsia="Times New Roman" w:hAnsi="Arial" w:cs="Arial"/>
                <w:sz w:val="20"/>
                <w:szCs w:val="20"/>
                <w:lang w:eastAsia="pl-PL"/>
              </w:rPr>
              <w:t>/</w:t>
            </w:r>
            <w:r w:rsidR="00D11A46">
              <w:rPr>
                <w:rFonts w:ascii="Arial" w:eastAsia="Times New Roman" w:hAnsi="Arial" w:cs="Arial"/>
                <w:sz w:val="20"/>
                <w:szCs w:val="20"/>
                <w:lang w:eastAsia="pl-PL"/>
              </w:rPr>
              <w:t>c/</w:t>
            </w:r>
            <w:r>
              <w:rPr>
                <w:rFonts w:ascii="Arial" w:eastAsia="Times New Roman" w:hAnsi="Arial" w:cs="Arial"/>
                <w:sz w:val="20"/>
                <w:szCs w:val="20"/>
                <w:lang w:eastAsia="pl-PL"/>
              </w:rPr>
              <w:t>p</w:t>
            </w:r>
          </w:p>
        </w:tc>
        <w:tc>
          <w:tcPr>
            <w:tcW w:w="1275" w:type="dxa"/>
            <w:tcBorders>
              <w:top w:val="single" w:sz="4" w:space="0" w:color="auto"/>
              <w:left w:val="single" w:sz="4" w:space="0" w:color="auto"/>
              <w:bottom w:val="single" w:sz="4" w:space="0" w:color="auto"/>
              <w:right w:val="single" w:sz="4" w:space="0" w:color="auto"/>
            </w:tcBorders>
          </w:tcPr>
          <w:p w:rsidR="00D13757" w:rsidRPr="00AB50BA" w:rsidRDefault="00D13757" w:rsidP="00243B7A">
            <w:pPr>
              <w:ind w:left="0" w:firstLine="0"/>
              <w:jc w:val="center"/>
              <w:rPr>
                <w:rFonts w:ascii="Arial" w:eastAsia="Times New Roman" w:hAnsi="Arial" w:cs="Arial"/>
                <w:sz w:val="20"/>
                <w:szCs w:val="20"/>
                <w:lang w:eastAsia="pl-PL"/>
              </w:rPr>
            </w:pPr>
            <w:r w:rsidRPr="00AB50BA">
              <w:rPr>
                <w:rFonts w:ascii="Arial" w:eastAsia="Times New Roman" w:hAnsi="Arial" w:cs="Arial"/>
                <w:sz w:val="20"/>
                <w:szCs w:val="20"/>
                <w:lang w:eastAsia="pl-PL"/>
              </w:rPr>
              <w:t>B2_W04</w:t>
            </w:r>
          </w:p>
        </w:tc>
        <w:tc>
          <w:tcPr>
            <w:tcW w:w="1276" w:type="dxa"/>
            <w:tcBorders>
              <w:top w:val="nil"/>
              <w:left w:val="single" w:sz="4" w:space="0" w:color="auto"/>
              <w:bottom w:val="single" w:sz="4" w:space="0" w:color="auto"/>
              <w:right w:val="single" w:sz="4" w:space="0" w:color="auto"/>
            </w:tcBorders>
            <w:shd w:val="clear" w:color="auto" w:fill="auto"/>
            <w:noWrap/>
          </w:tcPr>
          <w:p w:rsidR="00D13757" w:rsidRDefault="000B5FDF" w:rsidP="00243B7A">
            <w:pPr>
              <w:pStyle w:val="Default"/>
              <w:jc w:val="center"/>
              <w:rPr>
                <w:bCs/>
                <w:sz w:val="20"/>
                <w:szCs w:val="20"/>
              </w:rPr>
            </w:pPr>
            <w:r>
              <w:rPr>
                <w:bCs/>
                <w:sz w:val="20"/>
                <w:szCs w:val="20"/>
              </w:rPr>
              <w:t>T2A_W01, T2A_W02,</w:t>
            </w:r>
          </w:p>
          <w:p w:rsidR="000B5FDF" w:rsidRPr="00AB50BA" w:rsidRDefault="000B5FDF" w:rsidP="00243B7A">
            <w:pPr>
              <w:pStyle w:val="Default"/>
              <w:jc w:val="center"/>
              <w:rPr>
                <w:bCs/>
                <w:sz w:val="20"/>
                <w:szCs w:val="20"/>
              </w:rPr>
            </w:pPr>
            <w:r>
              <w:rPr>
                <w:bCs/>
                <w:sz w:val="20"/>
                <w:szCs w:val="20"/>
              </w:rPr>
              <w:t>T2A_W04</w:t>
            </w:r>
          </w:p>
        </w:tc>
      </w:tr>
      <w:tr w:rsidR="00AB50BA" w:rsidRPr="00DD362B" w:rsidTr="00753452">
        <w:trPr>
          <w:trHeight w:val="285"/>
        </w:trPr>
        <w:tc>
          <w:tcPr>
            <w:tcW w:w="726" w:type="dxa"/>
            <w:tcBorders>
              <w:top w:val="nil"/>
              <w:left w:val="single" w:sz="4" w:space="0" w:color="auto"/>
              <w:bottom w:val="single" w:sz="4" w:space="0" w:color="auto"/>
              <w:right w:val="single" w:sz="4" w:space="0" w:color="auto"/>
            </w:tcBorders>
            <w:shd w:val="clear" w:color="auto" w:fill="auto"/>
            <w:noWrap/>
            <w:vAlign w:val="bottom"/>
          </w:tcPr>
          <w:p w:rsidR="00AB50BA" w:rsidRPr="00AB50BA" w:rsidRDefault="00AB50BA" w:rsidP="00753452">
            <w:pPr>
              <w:ind w:left="0" w:firstLine="0"/>
              <w:rPr>
                <w:rFonts w:ascii="Arial" w:eastAsia="Times New Roman" w:hAnsi="Arial" w:cs="Arial"/>
                <w:b/>
                <w:sz w:val="16"/>
                <w:szCs w:val="16"/>
                <w:lang w:eastAsia="pl-PL"/>
              </w:rPr>
            </w:pPr>
            <w:r w:rsidRPr="00AB50BA">
              <w:rPr>
                <w:rFonts w:ascii="Arial" w:eastAsia="Times New Roman" w:hAnsi="Arial" w:cs="Arial"/>
                <w:b/>
                <w:sz w:val="16"/>
                <w:szCs w:val="16"/>
                <w:lang w:eastAsia="pl-PL"/>
              </w:rPr>
              <w:t>W_03</w:t>
            </w:r>
          </w:p>
        </w:tc>
        <w:tc>
          <w:tcPr>
            <w:tcW w:w="4818" w:type="dxa"/>
            <w:tcBorders>
              <w:top w:val="single" w:sz="4" w:space="0" w:color="auto"/>
              <w:left w:val="nil"/>
              <w:bottom w:val="single" w:sz="4" w:space="0" w:color="auto"/>
              <w:right w:val="single" w:sz="4" w:space="0" w:color="auto"/>
            </w:tcBorders>
          </w:tcPr>
          <w:p w:rsidR="00AB50BA" w:rsidRPr="000B5FDF" w:rsidRDefault="000B5FDF" w:rsidP="008531C2">
            <w:pPr>
              <w:ind w:left="0" w:firstLine="0"/>
              <w:rPr>
                <w:rFonts w:ascii="Arial" w:eastAsia="Times New Roman" w:hAnsi="Arial" w:cs="Arial"/>
                <w:sz w:val="20"/>
                <w:szCs w:val="20"/>
                <w:lang w:eastAsia="pl-PL"/>
              </w:rPr>
            </w:pPr>
            <w:r w:rsidRPr="000B5FDF">
              <w:rPr>
                <w:rFonts w:ascii="Arial" w:hAnsi="Arial" w:cs="Arial"/>
                <w:sz w:val="20"/>
                <w:szCs w:val="20"/>
              </w:rPr>
              <w:t>Zna klasyfikację i zakres stosowania programów komputerowych wspomagających analizę i projektowanie konstrukcji oraz przydatnych do planowania przedsięwzięć budowlanych.</w:t>
            </w:r>
          </w:p>
        </w:tc>
        <w:tc>
          <w:tcPr>
            <w:tcW w:w="1134" w:type="dxa"/>
            <w:tcBorders>
              <w:top w:val="single" w:sz="4" w:space="0" w:color="auto"/>
              <w:left w:val="nil"/>
              <w:bottom w:val="single" w:sz="4" w:space="0" w:color="auto"/>
              <w:right w:val="single" w:sz="4" w:space="0" w:color="auto"/>
            </w:tcBorders>
          </w:tcPr>
          <w:p w:rsidR="00AB50BA" w:rsidRPr="00AB50BA" w:rsidRDefault="008643A2" w:rsidP="00243B7A">
            <w:pPr>
              <w:ind w:left="0" w:firstLine="0"/>
              <w:jc w:val="center"/>
              <w:rPr>
                <w:rFonts w:ascii="Arial" w:eastAsia="Times New Roman" w:hAnsi="Arial" w:cs="Arial"/>
                <w:sz w:val="20"/>
                <w:szCs w:val="20"/>
                <w:lang w:eastAsia="pl-PL"/>
              </w:rPr>
            </w:pPr>
            <w:proofErr w:type="gramStart"/>
            <w:r>
              <w:rPr>
                <w:rFonts w:ascii="Arial" w:eastAsia="Times New Roman" w:hAnsi="Arial" w:cs="Arial"/>
                <w:sz w:val="20"/>
                <w:szCs w:val="20"/>
                <w:lang w:eastAsia="pl-PL"/>
              </w:rPr>
              <w:t>p</w:t>
            </w:r>
            <w:proofErr w:type="gramEnd"/>
          </w:p>
        </w:tc>
        <w:tc>
          <w:tcPr>
            <w:tcW w:w="1275" w:type="dxa"/>
            <w:tcBorders>
              <w:top w:val="single" w:sz="4" w:space="0" w:color="auto"/>
              <w:left w:val="single" w:sz="4" w:space="0" w:color="auto"/>
              <w:bottom w:val="single" w:sz="4" w:space="0" w:color="auto"/>
              <w:right w:val="single" w:sz="4" w:space="0" w:color="auto"/>
            </w:tcBorders>
          </w:tcPr>
          <w:p w:rsidR="00AB50BA" w:rsidRPr="00AB50BA" w:rsidRDefault="000B5FDF" w:rsidP="00243B7A">
            <w:pPr>
              <w:ind w:left="0" w:firstLine="0"/>
              <w:jc w:val="center"/>
              <w:rPr>
                <w:rFonts w:ascii="Arial" w:eastAsia="Times New Roman" w:hAnsi="Arial" w:cs="Arial"/>
                <w:sz w:val="20"/>
                <w:szCs w:val="20"/>
                <w:lang w:eastAsia="pl-PL"/>
              </w:rPr>
            </w:pPr>
            <w:r>
              <w:rPr>
                <w:rFonts w:ascii="Arial" w:eastAsia="Times New Roman" w:hAnsi="Arial" w:cs="Arial"/>
                <w:sz w:val="20"/>
                <w:szCs w:val="20"/>
                <w:lang w:eastAsia="pl-PL"/>
              </w:rPr>
              <w:t>B2_W08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0B5FDF" w:rsidRDefault="000B5FDF" w:rsidP="00243B7A">
            <w:pPr>
              <w:pStyle w:val="Default"/>
              <w:jc w:val="center"/>
              <w:rPr>
                <w:bCs/>
                <w:sz w:val="20"/>
                <w:szCs w:val="20"/>
              </w:rPr>
            </w:pPr>
            <w:r w:rsidRPr="00AB50BA">
              <w:rPr>
                <w:bCs/>
                <w:sz w:val="20"/>
                <w:szCs w:val="20"/>
              </w:rPr>
              <w:t>T2A_W02</w:t>
            </w:r>
            <w:r>
              <w:rPr>
                <w:bCs/>
                <w:sz w:val="20"/>
                <w:szCs w:val="20"/>
              </w:rPr>
              <w:t>,</w:t>
            </w:r>
          </w:p>
          <w:p w:rsidR="00AB50BA" w:rsidRPr="00AB50BA" w:rsidRDefault="000B5FDF" w:rsidP="00243B7A">
            <w:pPr>
              <w:pStyle w:val="Default"/>
              <w:jc w:val="center"/>
              <w:rPr>
                <w:bCs/>
                <w:sz w:val="20"/>
                <w:szCs w:val="20"/>
              </w:rPr>
            </w:pPr>
            <w:r>
              <w:rPr>
                <w:bCs/>
                <w:sz w:val="20"/>
                <w:szCs w:val="20"/>
              </w:rPr>
              <w:t>T2A_W03, T2A_W04</w:t>
            </w:r>
            <w:r w:rsidR="00AB50BA" w:rsidRPr="00AB50BA">
              <w:rPr>
                <w:bCs/>
                <w:sz w:val="20"/>
                <w:szCs w:val="20"/>
              </w:rPr>
              <w:t>, T2A_W07</w:t>
            </w:r>
          </w:p>
        </w:tc>
      </w:tr>
      <w:tr w:rsidR="00AB50BA" w:rsidRPr="00DD362B" w:rsidTr="00BF57F3">
        <w:trPr>
          <w:trHeight w:val="285"/>
        </w:trPr>
        <w:tc>
          <w:tcPr>
            <w:tcW w:w="726" w:type="dxa"/>
            <w:tcBorders>
              <w:top w:val="nil"/>
              <w:left w:val="single" w:sz="4" w:space="0" w:color="auto"/>
              <w:bottom w:val="single" w:sz="4" w:space="0" w:color="auto"/>
              <w:right w:val="single" w:sz="4" w:space="0" w:color="auto"/>
            </w:tcBorders>
            <w:shd w:val="clear" w:color="auto" w:fill="auto"/>
            <w:noWrap/>
            <w:vAlign w:val="bottom"/>
          </w:tcPr>
          <w:p w:rsidR="00AB50BA" w:rsidRPr="00AB50BA" w:rsidRDefault="00AB50BA" w:rsidP="00AB50BA">
            <w:pPr>
              <w:ind w:left="0" w:firstLine="0"/>
              <w:rPr>
                <w:rFonts w:ascii="Arial" w:eastAsia="Times New Roman" w:hAnsi="Arial" w:cs="Arial"/>
                <w:b/>
                <w:sz w:val="16"/>
                <w:szCs w:val="16"/>
                <w:lang w:eastAsia="pl-PL"/>
              </w:rPr>
            </w:pPr>
            <w:r w:rsidRPr="00AB50BA">
              <w:rPr>
                <w:rFonts w:ascii="Arial" w:eastAsia="Times New Roman" w:hAnsi="Arial" w:cs="Arial"/>
                <w:b/>
                <w:sz w:val="16"/>
                <w:szCs w:val="16"/>
                <w:lang w:eastAsia="pl-PL"/>
              </w:rPr>
              <w:t>W_04</w:t>
            </w:r>
          </w:p>
        </w:tc>
        <w:tc>
          <w:tcPr>
            <w:tcW w:w="4818" w:type="dxa"/>
            <w:tcBorders>
              <w:top w:val="single" w:sz="4" w:space="0" w:color="auto"/>
              <w:left w:val="nil"/>
              <w:bottom w:val="single" w:sz="4" w:space="0" w:color="auto"/>
              <w:right w:val="single" w:sz="4" w:space="0" w:color="auto"/>
            </w:tcBorders>
          </w:tcPr>
          <w:p w:rsidR="00AB50BA" w:rsidRPr="000B5FDF" w:rsidRDefault="000B5FDF" w:rsidP="007D2831">
            <w:pPr>
              <w:ind w:left="0" w:firstLine="0"/>
              <w:rPr>
                <w:rFonts w:ascii="Arial" w:eastAsia="Times New Roman" w:hAnsi="Arial" w:cs="Arial"/>
                <w:sz w:val="20"/>
                <w:szCs w:val="20"/>
                <w:lang w:eastAsia="pl-PL"/>
              </w:rPr>
            </w:pPr>
            <w:r w:rsidRPr="000B5FDF">
              <w:rPr>
                <w:rFonts w:ascii="Arial" w:eastAsia="Times New Roman" w:hAnsi="Arial" w:cs="Arial"/>
                <w:sz w:val="20"/>
                <w:szCs w:val="20"/>
                <w:lang w:eastAsia="pl-PL"/>
              </w:rPr>
              <w:t>Zna zasady obliczeń i konstruowania obiektów budownictwa ogólnego, przemysłowego i komunikacyjnego.</w:t>
            </w:r>
          </w:p>
        </w:tc>
        <w:tc>
          <w:tcPr>
            <w:tcW w:w="1134" w:type="dxa"/>
            <w:tcBorders>
              <w:top w:val="single" w:sz="4" w:space="0" w:color="auto"/>
              <w:left w:val="nil"/>
              <w:bottom w:val="single" w:sz="4" w:space="0" w:color="auto"/>
              <w:right w:val="single" w:sz="4" w:space="0" w:color="auto"/>
            </w:tcBorders>
          </w:tcPr>
          <w:p w:rsidR="00AB50BA" w:rsidRPr="00AB50BA" w:rsidRDefault="00AB50BA" w:rsidP="00243B7A">
            <w:pPr>
              <w:ind w:left="0" w:firstLine="0"/>
              <w:jc w:val="center"/>
              <w:rPr>
                <w:rFonts w:ascii="Arial" w:eastAsia="Times New Roman" w:hAnsi="Arial" w:cs="Arial"/>
                <w:sz w:val="20"/>
                <w:szCs w:val="20"/>
                <w:lang w:eastAsia="pl-PL"/>
              </w:rPr>
            </w:pPr>
            <w:proofErr w:type="gramStart"/>
            <w:r w:rsidRPr="00AB50BA">
              <w:rPr>
                <w:rFonts w:ascii="Arial" w:eastAsia="Times New Roman" w:hAnsi="Arial" w:cs="Arial"/>
                <w:sz w:val="20"/>
                <w:szCs w:val="20"/>
                <w:lang w:eastAsia="pl-PL"/>
              </w:rPr>
              <w:t>w</w:t>
            </w:r>
            <w:proofErr w:type="gramEnd"/>
            <w:r w:rsidR="00D11A46">
              <w:rPr>
                <w:rFonts w:ascii="Arial" w:eastAsia="Times New Roman" w:hAnsi="Arial" w:cs="Arial"/>
                <w:sz w:val="20"/>
                <w:szCs w:val="20"/>
                <w:lang w:eastAsia="pl-PL"/>
              </w:rPr>
              <w:t>/c</w:t>
            </w:r>
          </w:p>
        </w:tc>
        <w:tc>
          <w:tcPr>
            <w:tcW w:w="1275" w:type="dxa"/>
            <w:tcBorders>
              <w:top w:val="single" w:sz="4" w:space="0" w:color="auto"/>
              <w:left w:val="single" w:sz="4" w:space="0" w:color="auto"/>
              <w:bottom w:val="single" w:sz="4" w:space="0" w:color="auto"/>
              <w:right w:val="single" w:sz="4" w:space="0" w:color="auto"/>
            </w:tcBorders>
          </w:tcPr>
          <w:p w:rsidR="00AB50BA" w:rsidRPr="000B5FDF" w:rsidRDefault="000B5FDF" w:rsidP="00243B7A">
            <w:pPr>
              <w:ind w:left="0" w:firstLine="0"/>
              <w:jc w:val="center"/>
              <w:rPr>
                <w:rFonts w:ascii="Arial" w:eastAsia="Times New Roman" w:hAnsi="Arial" w:cs="Arial"/>
                <w:color w:val="auto"/>
                <w:sz w:val="20"/>
                <w:szCs w:val="20"/>
                <w:lang w:eastAsia="pl-PL"/>
              </w:rPr>
            </w:pPr>
            <w:r w:rsidRPr="000B5FDF">
              <w:rPr>
                <w:rFonts w:ascii="Arial" w:eastAsia="Times New Roman" w:hAnsi="Arial" w:cs="Arial"/>
                <w:color w:val="auto"/>
                <w:sz w:val="20"/>
                <w:szCs w:val="20"/>
                <w:lang w:eastAsia="pl-PL"/>
              </w:rPr>
              <w:t>B2_W16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AB50BA" w:rsidRPr="00AB50BA" w:rsidRDefault="00AB50BA" w:rsidP="000B5FDF">
            <w:pPr>
              <w:pStyle w:val="Default"/>
              <w:jc w:val="center"/>
              <w:rPr>
                <w:bCs/>
                <w:sz w:val="20"/>
                <w:szCs w:val="20"/>
              </w:rPr>
            </w:pPr>
            <w:r w:rsidRPr="00AB50BA">
              <w:rPr>
                <w:bCs/>
                <w:sz w:val="20"/>
                <w:szCs w:val="20"/>
              </w:rPr>
              <w:t xml:space="preserve">T2A_W03, </w:t>
            </w:r>
            <w:r w:rsidR="000B5FDF">
              <w:rPr>
                <w:bCs/>
                <w:sz w:val="20"/>
                <w:szCs w:val="20"/>
              </w:rPr>
              <w:t>T2A_W06</w:t>
            </w:r>
          </w:p>
        </w:tc>
      </w:tr>
      <w:tr w:rsidR="005E0886" w:rsidRPr="00DD362B" w:rsidTr="005E0886">
        <w:trPr>
          <w:trHeight w:val="285"/>
        </w:trPr>
        <w:tc>
          <w:tcPr>
            <w:tcW w:w="726" w:type="dxa"/>
            <w:tcBorders>
              <w:top w:val="nil"/>
              <w:left w:val="single" w:sz="4" w:space="0" w:color="auto"/>
              <w:bottom w:val="single" w:sz="4" w:space="0" w:color="auto"/>
              <w:right w:val="single" w:sz="4" w:space="0" w:color="auto"/>
            </w:tcBorders>
            <w:shd w:val="clear" w:color="auto" w:fill="auto"/>
            <w:vAlign w:val="bottom"/>
          </w:tcPr>
          <w:p w:rsidR="005E0886" w:rsidRPr="005E0886" w:rsidRDefault="005E0886" w:rsidP="006672F4">
            <w:pPr>
              <w:ind w:left="0" w:firstLine="0"/>
              <w:rPr>
                <w:rFonts w:ascii="Arial" w:eastAsia="Times New Roman" w:hAnsi="Arial" w:cs="Arial"/>
                <w:b/>
                <w:sz w:val="16"/>
                <w:szCs w:val="16"/>
                <w:lang w:eastAsia="pl-PL"/>
              </w:rPr>
            </w:pPr>
            <w:r w:rsidRPr="005E0886">
              <w:rPr>
                <w:rFonts w:ascii="Arial" w:eastAsia="Times New Roman" w:hAnsi="Arial" w:cs="Arial"/>
                <w:b/>
                <w:sz w:val="16"/>
                <w:szCs w:val="16"/>
                <w:lang w:eastAsia="pl-PL"/>
              </w:rPr>
              <w:t>U_01</w:t>
            </w:r>
          </w:p>
        </w:tc>
        <w:tc>
          <w:tcPr>
            <w:tcW w:w="4818" w:type="dxa"/>
            <w:tcBorders>
              <w:top w:val="single" w:sz="4" w:space="0" w:color="auto"/>
              <w:left w:val="nil"/>
              <w:bottom w:val="single" w:sz="4" w:space="0" w:color="auto"/>
              <w:right w:val="single" w:sz="4" w:space="0" w:color="auto"/>
            </w:tcBorders>
          </w:tcPr>
          <w:p w:rsidR="005E0886" w:rsidRPr="000B5FDF" w:rsidRDefault="000B5FDF" w:rsidP="007D2831">
            <w:pPr>
              <w:ind w:left="0" w:firstLine="0"/>
              <w:rPr>
                <w:rFonts w:ascii="Arial" w:eastAsia="Times New Roman" w:hAnsi="Arial" w:cs="Arial"/>
                <w:sz w:val="20"/>
                <w:szCs w:val="20"/>
                <w:lang w:eastAsia="pl-PL"/>
              </w:rPr>
            </w:pPr>
            <w:r w:rsidRPr="000B5FDF">
              <w:rPr>
                <w:rFonts w:ascii="Arial" w:eastAsia="Times New Roman" w:hAnsi="Arial" w:cs="Arial"/>
                <w:sz w:val="20"/>
                <w:szCs w:val="20"/>
                <w:lang w:eastAsia="pl-PL"/>
              </w:rPr>
              <w:t>Umie zaprojektować elementy i połączenia w złożonych konstrukcjach metalowych, żelbetowych, sprężonych, zespolonych i cienkościennych.</w:t>
            </w:r>
          </w:p>
        </w:tc>
        <w:tc>
          <w:tcPr>
            <w:tcW w:w="1134" w:type="dxa"/>
            <w:tcBorders>
              <w:top w:val="single" w:sz="4" w:space="0" w:color="auto"/>
              <w:left w:val="nil"/>
              <w:bottom w:val="single" w:sz="4" w:space="0" w:color="auto"/>
              <w:right w:val="single" w:sz="4" w:space="0" w:color="auto"/>
            </w:tcBorders>
          </w:tcPr>
          <w:p w:rsidR="005E0886" w:rsidRPr="005E0886" w:rsidRDefault="00D11A46" w:rsidP="00243B7A">
            <w:pPr>
              <w:ind w:left="0" w:firstLine="0"/>
              <w:jc w:val="center"/>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w:t>
            </w:r>
            <w:r w:rsidR="008643A2">
              <w:rPr>
                <w:rFonts w:ascii="Arial" w:eastAsia="Times New Roman" w:hAnsi="Arial" w:cs="Arial"/>
                <w:sz w:val="20"/>
                <w:szCs w:val="20"/>
                <w:lang w:eastAsia="pl-PL"/>
              </w:rPr>
              <w:t>p</w:t>
            </w:r>
          </w:p>
        </w:tc>
        <w:tc>
          <w:tcPr>
            <w:tcW w:w="1275" w:type="dxa"/>
            <w:tcBorders>
              <w:top w:val="single" w:sz="4" w:space="0" w:color="auto"/>
              <w:left w:val="single" w:sz="4" w:space="0" w:color="auto"/>
              <w:bottom w:val="single" w:sz="4" w:space="0" w:color="auto"/>
              <w:right w:val="single" w:sz="4" w:space="0" w:color="auto"/>
            </w:tcBorders>
          </w:tcPr>
          <w:p w:rsidR="005E0886" w:rsidRPr="005E0886" w:rsidRDefault="005E0886" w:rsidP="00243B7A">
            <w:pPr>
              <w:ind w:left="0" w:firstLine="0"/>
              <w:jc w:val="center"/>
              <w:rPr>
                <w:rFonts w:ascii="Arial" w:eastAsia="Times New Roman" w:hAnsi="Arial" w:cs="Arial"/>
                <w:sz w:val="20"/>
                <w:szCs w:val="20"/>
                <w:lang w:eastAsia="pl-PL"/>
              </w:rPr>
            </w:pPr>
            <w:r w:rsidRPr="005E0886">
              <w:rPr>
                <w:rFonts w:ascii="Arial" w:eastAsia="Times New Roman" w:hAnsi="Arial" w:cs="Arial"/>
                <w:sz w:val="20"/>
                <w:szCs w:val="20"/>
                <w:lang w:eastAsia="pl-PL"/>
              </w:rPr>
              <w:t>B2_U03</w:t>
            </w:r>
          </w:p>
        </w:tc>
        <w:tc>
          <w:tcPr>
            <w:tcW w:w="1276" w:type="dxa"/>
            <w:tcBorders>
              <w:top w:val="nil"/>
              <w:left w:val="single" w:sz="4" w:space="0" w:color="auto"/>
              <w:bottom w:val="single" w:sz="4" w:space="0" w:color="auto"/>
              <w:right w:val="single" w:sz="4" w:space="0" w:color="auto"/>
            </w:tcBorders>
            <w:shd w:val="clear" w:color="auto" w:fill="auto"/>
            <w:noWrap/>
          </w:tcPr>
          <w:p w:rsidR="000B5FDF" w:rsidRDefault="005E0886" w:rsidP="00243B7A">
            <w:pPr>
              <w:pStyle w:val="Default"/>
              <w:jc w:val="center"/>
              <w:rPr>
                <w:bCs/>
                <w:sz w:val="20"/>
                <w:szCs w:val="20"/>
              </w:rPr>
            </w:pPr>
            <w:r w:rsidRPr="005E0886">
              <w:rPr>
                <w:bCs/>
                <w:sz w:val="20"/>
                <w:szCs w:val="20"/>
              </w:rPr>
              <w:t>T2A_U08,</w:t>
            </w:r>
          </w:p>
          <w:p w:rsidR="005E0886" w:rsidRDefault="000B5FDF" w:rsidP="00243B7A">
            <w:pPr>
              <w:pStyle w:val="Default"/>
              <w:jc w:val="center"/>
              <w:rPr>
                <w:bCs/>
                <w:sz w:val="20"/>
                <w:szCs w:val="20"/>
              </w:rPr>
            </w:pPr>
            <w:r>
              <w:rPr>
                <w:bCs/>
                <w:sz w:val="20"/>
                <w:szCs w:val="20"/>
              </w:rPr>
              <w:t xml:space="preserve"> T2A_U16,</w:t>
            </w:r>
          </w:p>
          <w:p w:rsidR="000B5FDF" w:rsidRDefault="000B5FDF" w:rsidP="00243B7A">
            <w:pPr>
              <w:pStyle w:val="Default"/>
              <w:jc w:val="center"/>
              <w:rPr>
                <w:bCs/>
                <w:sz w:val="20"/>
                <w:szCs w:val="20"/>
              </w:rPr>
            </w:pPr>
            <w:r w:rsidRPr="005E0886">
              <w:rPr>
                <w:bCs/>
                <w:sz w:val="20"/>
                <w:szCs w:val="20"/>
              </w:rPr>
              <w:t>T2A_U1</w:t>
            </w:r>
            <w:r>
              <w:rPr>
                <w:bCs/>
                <w:sz w:val="20"/>
                <w:szCs w:val="20"/>
              </w:rPr>
              <w:t>8,</w:t>
            </w:r>
          </w:p>
          <w:p w:rsidR="000B5FDF" w:rsidRPr="00042820" w:rsidRDefault="000B5FDF" w:rsidP="00243B7A">
            <w:pPr>
              <w:pStyle w:val="Default"/>
              <w:jc w:val="center"/>
              <w:rPr>
                <w:bCs/>
                <w:sz w:val="18"/>
                <w:szCs w:val="18"/>
              </w:rPr>
            </w:pPr>
            <w:r>
              <w:rPr>
                <w:bCs/>
                <w:sz w:val="20"/>
                <w:szCs w:val="20"/>
              </w:rPr>
              <w:t>T2A_U19</w:t>
            </w:r>
          </w:p>
        </w:tc>
      </w:tr>
      <w:tr w:rsidR="005E0886" w:rsidRPr="00DD362B" w:rsidTr="00F85B47">
        <w:trPr>
          <w:trHeight w:val="285"/>
        </w:trPr>
        <w:tc>
          <w:tcPr>
            <w:tcW w:w="726" w:type="dxa"/>
            <w:tcBorders>
              <w:top w:val="nil"/>
              <w:left w:val="single" w:sz="4" w:space="0" w:color="auto"/>
              <w:bottom w:val="single" w:sz="4" w:space="0" w:color="auto"/>
              <w:right w:val="single" w:sz="4" w:space="0" w:color="auto"/>
            </w:tcBorders>
            <w:shd w:val="clear" w:color="auto" w:fill="auto"/>
            <w:vAlign w:val="bottom"/>
          </w:tcPr>
          <w:p w:rsidR="005E0886" w:rsidRPr="005E0886" w:rsidRDefault="005E0886" w:rsidP="006672F4">
            <w:pPr>
              <w:ind w:left="0" w:firstLine="0"/>
              <w:rPr>
                <w:rFonts w:ascii="Arial" w:eastAsia="Times New Roman" w:hAnsi="Arial" w:cs="Arial"/>
                <w:b/>
                <w:sz w:val="16"/>
                <w:szCs w:val="16"/>
                <w:lang w:eastAsia="pl-PL"/>
              </w:rPr>
            </w:pPr>
            <w:r w:rsidRPr="005E0886">
              <w:rPr>
                <w:rFonts w:ascii="Arial" w:eastAsia="Times New Roman" w:hAnsi="Arial" w:cs="Arial"/>
                <w:b/>
                <w:sz w:val="16"/>
                <w:szCs w:val="16"/>
                <w:lang w:eastAsia="pl-PL"/>
              </w:rPr>
              <w:t>U_02</w:t>
            </w:r>
          </w:p>
        </w:tc>
        <w:tc>
          <w:tcPr>
            <w:tcW w:w="4818" w:type="dxa"/>
            <w:tcBorders>
              <w:top w:val="single" w:sz="4" w:space="0" w:color="auto"/>
              <w:left w:val="nil"/>
              <w:bottom w:val="single" w:sz="4" w:space="0" w:color="auto"/>
              <w:right w:val="single" w:sz="4" w:space="0" w:color="auto"/>
            </w:tcBorders>
          </w:tcPr>
          <w:p w:rsidR="005E0886" w:rsidRPr="000B5FDF" w:rsidRDefault="000B5FDF" w:rsidP="006672F4">
            <w:pPr>
              <w:ind w:left="0" w:firstLine="0"/>
              <w:rPr>
                <w:rFonts w:ascii="Arial" w:eastAsia="Times New Roman" w:hAnsi="Arial" w:cs="Arial"/>
                <w:sz w:val="20"/>
                <w:szCs w:val="20"/>
                <w:lang w:eastAsia="pl-PL"/>
              </w:rPr>
            </w:pPr>
            <w:r w:rsidRPr="000B5FDF">
              <w:rPr>
                <w:rFonts w:ascii="Arial" w:eastAsia="Times New Roman" w:hAnsi="Arial" w:cs="Arial"/>
                <w:sz w:val="20"/>
                <w:szCs w:val="20"/>
                <w:lang w:eastAsia="pl-PL"/>
              </w:rPr>
              <w:t>Potrafi wykonać analizę statyczną, dynamiczną i analizę stateczności ustrojów prętowych oraz układów powierzchniowych.</w:t>
            </w:r>
          </w:p>
        </w:tc>
        <w:tc>
          <w:tcPr>
            <w:tcW w:w="1134" w:type="dxa"/>
            <w:tcBorders>
              <w:top w:val="single" w:sz="4" w:space="0" w:color="auto"/>
              <w:left w:val="nil"/>
              <w:bottom w:val="single" w:sz="4" w:space="0" w:color="auto"/>
              <w:right w:val="single" w:sz="4" w:space="0" w:color="auto"/>
            </w:tcBorders>
          </w:tcPr>
          <w:p w:rsidR="005E0886" w:rsidRPr="005E0886" w:rsidRDefault="008643A2" w:rsidP="00243B7A">
            <w:pPr>
              <w:ind w:left="0" w:firstLine="0"/>
              <w:jc w:val="center"/>
              <w:rPr>
                <w:rFonts w:ascii="Arial" w:eastAsia="Times New Roman" w:hAnsi="Arial" w:cs="Arial"/>
                <w:sz w:val="20"/>
                <w:szCs w:val="20"/>
                <w:lang w:eastAsia="pl-PL"/>
              </w:rPr>
            </w:pPr>
            <w:proofErr w:type="gramStart"/>
            <w:r>
              <w:rPr>
                <w:rFonts w:ascii="Arial" w:eastAsia="Times New Roman" w:hAnsi="Arial" w:cs="Arial"/>
                <w:sz w:val="20"/>
                <w:szCs w:val="20"/>
                <w:lang w:eastAsia="pl-PL"/>
              </w:rPr>
              <w:t>w</w:t>
            </w:r>
            <w:proofErr w:type="gramEnd"/>
            <w:r>
              <w:rPr>
                <w:rFonts w:ascii="Arial" w:eastAsia="Times New Roman" w:hAnsi="Arial" w:cs="Arial"/>
                <w:sz w:val="20"/>
                <w:szCs w:val="20"/>
                <w:lang w:eastAsia="pl-PL"/>
              </w:rPr>
              <w:t>/</w:t>
            </w:r>
            <w:r w:rsidR="00D11A46">
              <w:rPr>
                <w:rFonts w:ascii="Arial" w:eastAsia="Times New Roman" w:hAnsi="Arial" w:cs="Arial"/>
                <w:sz w:val="20"/>
                <w:szCs w:val="20"/>
                <w:lang w:eastAsia="pl-PL"/>
              </w:rPr>
              <w:t>c/</w:t>
            </w:r>
            <w:r>
              <w:rPr>
                <w:rFonts w:ascii="Arial" w:eastAsia="Times New Roman" w:hAnsi="Arial" w:cs="Arial"/>
                <w:sz w:val="20"/>
                <w:szCs w:val="20"/>
                <w:lang w:eastAsia="pl-PL"/>
              </w:rPr>
              <w:t>p</w:t>
            </w:r>
          </w:p>
        </w:tc>
        <w:tc>
          <w:tcPr>
            <w:tcW w:w="1275" w:type="dxa"/>
            <w:tcBorders>
              <w:top w:val="single" w:sz="4" w:space="0" w:color="auto"/>
              <w:left w:val="single" w:sz="4" w:space="0" w:color="auto"/>
              <w:bottom w:val="single" w:sz="4" w:space="0" w:color="auto"/>
              <w:right w:val="single" w:sz="4" w:space="0" w:color="auto"/>
            </w:tcBorders>
          </w:tcPr>
          <w:p w:rsidR="005E0886" w:rsidRPr="005E0886" w:rsidRDefault="005E0886" w:rsidP="00243B7A">
            <w:pPr>
              <w:ind w:left="0" w:firstLine="0"/>
              <w:jc w:val="center"/>
              <w:rPr>
                <w:rFonts w:ascii="Arial" w:eastAsia="Times New Roman" w:hAnsi="Arial" w:cs="Arial"/>
                <w:sz w:val="20"/>
                <w:szCs w:val="20"/>
                <w:lang w:eastAsia="pl-PL"/>
              </w:rPr>
            </w:pPr>
            <w:r w:rsidRPr="005E0886">
              <w:rPr>
                <w:rFonts w:ascii="Arial" w:eastAsia="Times New Roman" w:hAnsi="Arial" w:cs="Arial"/>
                <w:sz w:val="20"/>
                <w:szCs w:val="20"/>
                <w:lang w:eastAsia="pl-PL"/>
              </w:rPr>
              <w:t>B2_U04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5E0886" w:rsidRPr="005E0886" w:rsidRDefault="005E0886" w:rsidP="000B5FDF">
            <w:pPr>
              <w:pStyle w:val="Default"/>
              <w:jc w:val="center"/>
              <w:rPr>
                <w:bCs/>
                <w:sz w:val="20"/>
                <w:szCs w:val="20"/>
              </w:rPr>
            </w:pPr>
            <w:r w:rsidRPr="005E0886">
              <w:rPr>
                <w:bCs/>
                <w:sz w:val="20"/>
                <w:szCs w:val="20"/>
              </w:rPr>
              <w:t>T2A_U0</w:t>
            </w:r>
            <w:r w:rsidR="000B5FDF">
              <w:rPr>
                <w:bCs/>
                <w:sz w:val="20"/>
                <w:szCs w:val="20"/>
              </w:rPr>
              <w:t>8, T2A_U09, T2A_U17</w:t>
            </w:r>
            <w:r w:rsidRPr="005E0886">
              <w:rPr>
                <w:bCs/>
                <w:sz w:val="20"/>
                <w:szCs w:val="20"/>
              </w:rPr>
              <w:t>, T2A_U18, T2A_U19</w:t>
            </w:r>
          </w:p>
        </w:tc>
      </w:tr>
      <w:tr w:rsidR="005E0886" w:rsidRPr="00DD362B" w:rsidTr="006971B6">
        <w:trPr>
          <w:trHeight w:val="285"/>
        </w:trPr>
        <w:tc>
          <w:tcPr>
            <w:tcW w:w="726" w:type="dxa"/>
            <w:tcBorders>
              <w:top w:val="nil"/>
              <w:left w:val="single" w:sz="4" w:space="0" w:color="auto"/>
              <w:bottom w:val="single" w:sz="4" w:space="0" w:color="auto"/>
              <w:right w:val="single" w:sz="4" w:space="0" w:color="auto"/>
            </w:tcBorders>
            <w:shd w:val="clear" w:color="auto" w:fill="auto"/>
            <w:noWrap/>
            <w:vAlign w:val="bottom"/>
          </w:tcPr>
          <w:p w:rsidR="005E0886" w:rsidRPr="005E0886" w:rsidRDefault="005E0886" w:rsidP="006672F4">
            <w:pPr>
              <w:ind w:left="0" w:firstLine="0"/>
              <w:rPr>
                <w:rFonts w:ascii="Arial" w:eastAsia="Times New Roman" w:hAnsi="Arial" w:cs="Arial"/>
                <w:b/>
                <w:sz w:val="16"/>
                <w:szCs w:val="16"/>
                <w:lang w:eastAsia="pl-PL"/>
              </w:rPr>
            </w:pPr>
            <w:r w:rsidRPr="005E0886">
              <w:rPr>
                <w:rFonts w:ascii="Arial" w:eastAsia="Times New Roman" w:hAnsi="Arial" w:cs="Arial"/>
                <w:b/>
                <w:sz w:val="16"/>
                <w:szCs w:val="16"/>
                <w:lang w:eastAsia="pl-PL"/>
              </w:rPr>
              <w:t>U_03</w:t>
            </w:r>
          </w:p>
        </w:tc>
        <w:tc>
          <w:tcPr>
            <w:tcW w:w="4818" w:type="dxa"/>
            <w:tcBorders>
              <w:top w:val="single" w:sz="4" w:space="0" w:color="auto"/>
              <w:left w:val="nil"/>
              <w:bottom w:val="single" w:sz="4" w:space="0" w:color="auto"/>
              <w:right w:val="single" w:sz="4" w:space="0" w:color="auto"/>
            </w:tcBorders>
          </w:tcPr>
          <w:p w:rsidR="005E0886" w:rsidRPr="000B5FDF" w:rsidRDefault="000B5FDF" w:rsidP="0032619F">
            <w:pPr>
              <w:ind w:left="0" w:firstLine="0"/>
              <w:rPr>
                <w:rFonts w:ascii="Arial" w:eastAsia="Times New Roman" w:hAnsi="Arial" w:cs="Arial"/>
                <w:sz w:val="20"/>
                <w:szCs w:val="20"/>
                <w:highlight w:val="yellow"/>
                <w:lang w:eastAsia="pl-PL"/>
              </w:rPr>
            </w:pPr>
            <w:r w:rsidRPr="000B5FDF">
              <w:rPr>
                <w:rFonts w:ascii="Arial" w:eastAsia="Times New Roman" w:hAnsi="Arial" w:cs="Arial"/>
                <w:sz w:val="20"/>
                <w:szCs w:val="20"/>
                <w:lang w:eastAsia="pl-PL"/>
              </w:rPr>
              <w:t>Potrafi poprawnie zdefiniować model obliczeniowy i przeprowadzić zaawansowaną analizę w zakresie liniowym, złożonych konstrukcji inżynierskich oraz stosować techniki obliczeń nieliniowych na poziomie podstawowym.</w:t>
            </w:r>
          </w:p>
        </w:tc>
        <w:tc>
          <w:tcPr>
            <w:tcW w:w="1134" w:type="dxa"/>
            <w:tcBorders>
              <w:top w:val="single" w:sz="4" w:space="0" w:color="auto"/>
              <w:left w:val="nil"/>
              <w:bottom w:val="single" w:sz="4" w:space="0" w:color="auto"/>
              <w:right w:val="single" w:sz="4" w:space="0" w:color="auto"/>
            </w:tcBorders>
          </w:tcPr>
          <w:p w:rsidR="005E0886" w:rsidRPr="005E0886" w:rsidRDefault="00D11A46" w:rsidP="00243B7A">
            <w:pPr>
              <w:ind w:left="0" w:firstLine="0"/>
              <w:jc w:val="center"/>
              <w:rPr>
                <w:rFonts w:ascii="Arial" w:eastAsia="Times New Roman" w:hAnsi="Arial" w:cs="Arial"/>
                <w:sz w:val="20"/>
                <w:szCs w:val="20"/>
                <w:lang w:eastAsia="pl-PL"/>
              </w:rPr>
            </w:pPr>
            <w:proofErr w:type="gramStart"/>
            <w:r>
              <w:rPr>
                <w:rFonts w:ascii="Arial" w:eastAsia="Times New Roman" w:hAnsi="Arial" w:cs="Arial"/>
                <w:sz w:val="20"/>
                <w:szCs w:val="20"/>
                <w:lang w:eastAsia="pl-PL"/>
              </w:rPr>
              <w:t>c</w:t>
            </w:r>
            <w:proofErr w:type="gramEnd"/>
            <w:r>
              <w:rPr>
                <w:rFonts w:ascii="Arial" w:eastAsia="Times New Roman" w:hAnsi="Arial" w:cs="Arial"/>
                <w:sz w:val="20"/>
                <w:szCs w:val="20"/>
                <w:lang w:eastAsia="pl-PL"/>
              </w:rPr>
              <w:t>/</w:t>
            </w:r>
            <w:r w:rsidR="008643A2">
              <w:rPr>
                <w:rFonts w:ascii="Arial" w:eastAsia="Times New Roman" w:hAnsi="Arial" w:cs="Arial"/>
                <w:sz w:val="20"/>
                <w:szCs w:val="20"/>
                <w:lang w:eastAsia="pl-PL"/>
              </w:rPr>
              <w:t>p</w:t>
            </w:r>
          </w:p>
        </w:tc>
        <w:tc>
          <w:tcPr>
            <w:tcW w:w="1275" w:type="dxa"/>
            <w:tcBorders>
              <w:top w:val="single" w:sz="4" w:space="0" w:color="auto"/>
              <w:left w:val="single" w:sz="4" w:space="0" w:color="auto"/>
              <w:bottom w:val="single" w:sz="4" w:space="0" w:color="auto"/>
              <w:right w:val="single" w:sz="4" w:space="0" w:color="auto"/>
            </w:tcBorders>
          </w:tcPr>
          <w:p w:rsidR="005E0886" w:rsidRPr="005E0886" w:rsidRDefault="000B5FDF" w:rsidP="000B5FDF">
            <w:pPr>
              <w:ind w:left="0" w:firstLine="0"/>
              <w:jc w:val="center"/>
              <w:rPr>
                <w:rFonts w:ascii="Arial" w:eastAsia="Times New Roman" w:hAnsi="Arial" w:cs="Arial"/>
                <w:sz w:val="20"/>
                <w:szCs w:val="20"/>
                <w:lang w:eastAsia="pl-PL"/>
              </w:rPr>
            </w:pPr>
            <w:r>
              <w:rPr>
                <w:rFonts w:ascii="Arial" w:eastAsia="Times New Roman" w:hAnsi="Arial" w:cs="Arial"/>
                <w:sz w:val="20"/>
                <w:szCs w:val="20"/>
                <w:lang w:eastAsia="pl-PL"/>
              </w:rPr>
              <w:t>B2_U06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0B5FDF" w:rsidRDefault="005E0886" w:rsidP="00243B7A">
            <w:pPr>
              <w:pStyle w:val="Default"/>
              <w:jc w:val="center"/>
              <w:rPr>
                <w:bCs/>
                <w:sz w:val="20"/>
                <w:szCs w:val="20"/>
              </w:rPr>
            </w:pPr>
            <w:r w:rsidRPr="005E0886">
              <w:rPr>
                <w:bCs/>
                <w:sz w:val="20"/>
                <w:szCs w:val="20"/>
              </w:rPr>
              <w:t>T</w:t>
            </w:r>
            <w:r w:rsidR="000B5FDF">
              <w:rPr>
                <w:bCs/>
                <w:sz w:val="20"/>
                <w:szCs w:val="20"/>
              </w:rPr>
              <w:t>2A_U08, T2A_U10</w:t>
            </w:r>
            <w:r w:rsidRPr="005E0886">
              <w:rPr>
                <w:bCs/>
                <w:sz w:val="20"/>
                <w:szCs w:val="20"/>
              </w:rPr>
              <w:t>,</w:t>
            </w:r>
          </w:p>
          <w:p w:rsidR="000B5FDF" w:rsidRDefault="000B5FDF" w:rsidP="00243B7A">
            <w:pPr>
              <w:pStyle w:val="Default"/>
              <w:jc w:val="center"/>
              <w:rPr>
                <w:bCs/>
                <w:sz w:val="20"/>
                <w:szCs w:val="20"/>
              </w:rPr>
            </w:pPr>
            <w:r>
              <w:rPr>
                <w:bCs/>
                <w:sz w:val="20"/>
                <w:szCs w:val="20"/>
              </w:rPr>
              <w:t>T2A_U12</w:t>
            </w:r>
            <w:r w:rsidRPr="005E0886">
              <w:rPr>
                <w:bCs/>
                <w:sz w:val="20"/>
                <w:szCs w:val="20"/>
              </w:rPr>
              <w:t>,</w:t>
            </w:r>
          </w:p>
          <w:p w:rsidR="000B5FDF" w:rsidRDefault="000B5FDF" w:rsidP="00243B7A">
            <w:pPr>
              <w:pStyle w:val="Default"/>
              <w:jc w:val="center"/>
              <w:rPr>
                <w:bCs/>
                <w:sz w:val="20"/>
                <w:szCs w:val="20"/>
              </w:rPr>
            </w:pPr>
            <w:r>
              <w:rPr>
                <w:bCs/>
                <w:sz w:val="20"/>
                <w:szCs w:val="20"/>
              </w:rPr>
              <w:t>T2A_U17</w:t>
            </w:r>
            <w:r w:rsidRPr="005E0886">
              <w:rPr>
                <w:bCs/>
                <w:sz w:val="20"/>
                <w:szCs w:val="20"/>
              </w:rPr>
              <w:t>,</w:t>
            </w:r>
          </w:p>
          <w:p w:rsidR="005E0886" w:rsidRPr="005E0886" w:rsidRDefault="000B5FDF" w:rsidP="00243B7A">
            <w:pPr>
              <w:pStyle w:val="Default"/>
              <w:jc w:val="center"/>
              <w:rPr>
                <w:bCs/>
                <w:sz w:val="20"/>
                <w:szCs w:val="20"/>
              </w:rPr>
            </w:pPr>
            <w:r>
              <w:rPr>
                <w:bCs/>
                <w:sz w:val="20"/>
                <w:szCs w:val="20"/>
              </w:rPr>
              <w:t>T2A_U18</w:t>
            </w:r>
            <w:r w:rsidRPr="005E0886">
              <w:rPr>
                <w:bCs/>
                <w:sz w:val="20"/>
                <w:szCs w:val="20"/>
              </w:rPr>
              <w:t>,</w:t>
            </w:r>
            <w:r w:rsidR="005E0886" w:rsidRPr="005E0886">
              <w:rPr>
                <w:bCs/>
                <w:sz w:val="20"/>
                <w:szCs w:val="20"/>
              </w:rPr>
              <w:t xml:space="preserve"> TA2_U19</w:t>
            </w:r>
          </w:p>
        </w:tc>
      </w:tr>
      <w:tr w:rsidR="007F3016" w:rsidRPr="00DD362B" w:rsidTr="00456AAA">
        <w:trPr>
          <w:trHeight w:val="285"/>
        </w:trPr>
        <w:tc>
          <w:tcPr>
            <w:tcW w:w="726" w:type="dxa"/>
            <w:tcBorders>
              <w:top w:val="nil"/>
              <w:left w:val="single" w:sz="4" w:space="0" w:color="auto"/>
              <w:bottom w:val="single" w:sz="4" w:space="0" w:color="auto"/>
              <w:right w:val="single" w:sz="4" w:space="0" w:color="auto"/>
            </w:tcBorders>
            <w:shd w:val="clear" w:color="auto" w:fill="auto"/>
            <w:vAlign w:val="bottom"/>
          </w:tcPr>
          <w:p w:rsidR="007F3016" w:rsidRPr="005E0886" w:rsidRDefault="007F3016" w:rsidP="006672F4">
            <w:pPr>
              <w:ind w:left="0" w:firstLine="0"/>
              <w:rPr>
                <w:rFonts w:ascii="Arial" w:eastAsia="Times New Roman" w:hAnsi="Arial" w:cs="Arial"/>
                <w:b/>
                <w:sz w:val="16"/>
                <w:szCs w:val="16"/>
                <w:lang w:eastAsia="pl-PL"/>
              </w:rPr>
            </w:pPr>
            <w:r w:rsidRPr="005E0886">
              <w:rPr>
                <w:rFonts w:ascii="Arial" w:eastAsia="Times New Roman" w:hAnsi="Arial" w:cs="Arial"/>
                <w:b/>
                <w:sz w:val="16"/>
                <w:szCs w:val="16"/>
                <w:lang w:eastAsia="pl-PL"/>
              </w:rPr>
              <w:t>K_01</w:t>
            </w:r>
          </w:p>
        </w:tc>
        <w:tc>
          <w:tcPr>
            <w:tcW w:w="4818" w:type="dxa"/>
            <w:tcBorders>
              <w:top w:val="single" w:sz="4" w:space="0" w:color="auto"/>
              <w:left w:val="nil"/>
              <w:bottom w:val="single" w:sz="4" w:space="0" w:color="auto"/>
              <w:right w:val="single" w:sz="4" w:space="0" w:color="auto"/>
            </w:tcBorders>
          </w:tcPr>
          <w:p w:rsidR="007F3016" w:rsidRPr="000B5FDF" w:rsidRDefault="000B5FDF" w:rsidP="00753452">
            <w:pPr>
              <w:ind w:left="0" w:firstLine="0"/>
              <w:rPr>
                <w:rFonts w:ascii="Arial" w:eastAsia="Times New Roman" w:hAnsi="Arial" w:cs="Arial"/>
                <w:sz w:val="20"/>
                <w:szCs w:val="20"/>
                <w:lang w:eastAsia="pl-PL"/>
              </w:rPr>
            </w:pPr>
            <w:r w:rsidRPr="000B5FDF">
              <w:rPr>
                <w:rFonts w:ascii="Arial" w:hAnsi="Arial" w:cs="Arial"/>
                <w:sz w:val="20"/>
                <w:szCs w:val="20"/>
              </w:rPr>
              <w:t>Potrafi pracować samodzielnie i współpracować w zespole i kierować zespołem.</w:t>
            </w:r>
          </w:p>
        </w:tc>
        <w:tc>
          <w:tcPr>
            <w:tcW w:w="1134" w:type="dxa"/>
            <w:tcBorders>
              <w:top w:val="single" w:sz="4" w:space="0" w:color="auto"/>
              <w:left w:val="nil"/>
              <w:bottom w:val="single" w:sz="4" w:space="0" w:color="auto"/>
              <w:right w:val="single" w:sz="4" w:space="0" w:color="auto"/>
            </w:tcBorders>
          </w:tcPr>
          <w:p w:rsidR="007F3016" w:rsidRPr="004E38DD" w:rsidRDefault="007F3016" w:rsidP="00243B7A">
            <w:pPr>
              <w:ind w:left="0" w:firstLine="0"/>
              <w:jc w:val="center"/>
              <w:rPr>
                <w:rFonts w:ascii="Arial" w:eastAsia="Times New Roman" w:hAnsi="Arial" w:cs="Arial"/>
                <w:sz w:val="20"/>
                <w:szCs w:val="20"/>
                <w:lang w:eastAsia="pl-PL"/>
              </w:rPr>
            </w:pPr>
            <w:proofErr w:type="gramStart"/>
            <w:r w:rsidRPr="004E38DD">
              <w:rPr>
                <w:rFonts w:ascii="Arial" w:eastAsia="Times New Roman" w:hAnsi="Arial" w:cs="Arial"/>
                <w:sz w:val="20"/>
                <w:szCs w:val="20"/>
                <w:lang w:eastAsia="pl-PL"/>
              </w:rPr>
              <w:t>w</w:t>
            </w:r>
            <w:proofErr w:type="gramEnd"/>
            <w:r w:rsidR="008643A2">
              <w:rPr>
                <w:rFonts w:ascii="Arial" w:eastAsia="Times New Roman" w:hAnsi="Arial" w:cs="Arial"/>
                <w:sz w:val="20"/>
                <w:szCs w:val="20"/>
                <w:lang w:eastAsia="pl-PL"/>
              </w:rPr>
              <w:t>/p</w:t>
            </w:r>
          </w:p>
        </w:tc>
        <w:tc>
          <w:tcPr>
            <w:tcW w:w="1275" w:type="dxa"/>
            <w:tcBorders>
              <w:top w:val="single" w:sz="4" w:space="0" w:color="auto"/>
              <w:left w:val="single" w:sz="4" w:space="0" w:color="auto"/>
              <w:bottom w:val="single" w:sz="4" w:space="0" w:color="auto"/>
              <w:right w:val="single" w:sz="4" w:space="0" w:color="auto"/>
            </w:tcBorders>
          </w:tcPr>
          <w:p w:rsidR="007F3016" w:rsidRPr="004E38DD" w:rsidRDefault="007F3016" w:rsidP="00243B7A">
            <w:pPr>
              <w:ind w:left="0" w:firstLine="0"/>
              <w:jc w:val="center"/>
              <w:rPr>
                <w:rFonts w:ascii="Arial" w:eastAsia="Times New Roman" w:hAnsi="Arial" w:cs="Arial"/>
                <w:sz w:val="20"/>
                <w:szCs w:val="20"/>
                <w:lang w:eastAsia="pl-PL"/>
              </w:rPr>
            </w:pPr>
            <w:r w:rsidRPr="004E38DD">
              <w:rPr>
                <w:rFonts w:ascii="Arial" w:eastAsia="Times New Roman" w:hAnsi="Arial" w:cs="Arial"/>
                <w:sz w:val="20"/>
                <w:szCs w:val="20"/>
                <w:lang w:eastAsia="pl-PL"/>
              </w:rPr>
              <w:t>B2_K01</w:t>
            </w:r>
          </w:p>
        </w:tc>
        <w:tc>
          <w:tcPr>
            <w:tcW w:w="1276" w:type="dxa"/>
            <w:tcBorders>
              <w:top w:val="nil"/>
              <w:left w:val="single" w:sz="4" w:space="0" w:color="auto"/>
              <w:bottom w:val="single" w:sz="4" w:space="0" w:color="auto"/>
              <w:right w:val="single" w:sz="4" w:space="0" w:color="auto"/>
            </w:tcBorders>
            <w:shd w:val="clear" w:color="auto" w:fill="auto"/>
            <w:noWrap/>
          </w:tcPr>
          <w:p w:rsidR="000B5FDF" w:rsidRDefault="000B5FDF" w:rsidP="00243B7A">
            <w:pPr>
              <w:ind w:left="0" w:firstLine="0"/>
              <w:jc w:val="center"/>
              <w:rPr>
                <w:rFonts w:ascii="Arial" w:eastAsia="Times New Roman" w:hAnsi="Arial" w:cs="Arial"/>
                <w:sz w:val="20"/>
                <w:szCs w:val="20"/>
                <w:lang w:eastAsia="pl-PL"/>
              </w:rPr>
            </w:pPr>
            <w:r>
              <w:rPr>
                <w:rFonts w:ascii="Arial" w:eastAsia="Times New Roman" w:hAnsi="Arial" w:cs="Arial"/>
                <w:sz w:val="20"/>
                <w:szCs w:val="20"/>
                <w:lang w:eastAsia="pl-PL"/>
              </w:rPr>
              <w:t>T2A_K01,</w:t>
            </w:r>
          </w:p>
          <w:p w:rsidR="007F3016" w:rsidRDefault="007F3016" w:rsidP="00243B7A">
            <w:pPr>
              <w:ind w:left="0" w:firstLine="0"/>
              <w:jc w:val="center"/>
              <w:rPr>
                <w:rFonts w:ascii="Arial" w:eastAsia="Times New Roman" w:hAnsi="Arial" w:cs="Arial"/>
                <w:sz w:val="20"/>
                <w:szCs w:val="20"/>
                <w:lang w:eastAsia="pl-PL"/>
              </w:rPr>
            </w:pPr>
            <w:r w:rsidRPr="004E38DD">
              <w:rPr>
                <w:rFonts w:ascii="Arial" w:eastAsia="Times New Roman" w:hAnsi="Arial" w:cs="Arial"/>
                <w:sz w:val="20"/>
                <w:szCs w:val="20"/>
                <w:lang w:eastAsia="pl-PL"/>
              </w:rPr>
              <w:t>T2A_K03</w:t>
            </w:r>
            <w:r w:rsidR="000B5FDF">
              <w:rPr>
                <w:rFonts w:ascii="Arial" w:eastAsia="Times New Roman" w:hAnsi="Arial" w:cs="Arial"/>
                <w:sz w:val="20"/>
                <w:szCs w:val="20"/>
                <w:lang w:eastAsia="pl-PL"/>
              </w:rPr>
              <w:t>,</w:t>
            </w:r>
          </w:p>
          <w:p w:rsidR="000B5FDF" w:rsidRPr="004E38DD" w:rsidRDefault="000B5FDF" w:rsidP="00243B7A">
            <w:pPr>
              <w:ind w:left="0" w:firstLine="0"/>
              <w:jc w:val="center"/>
              <w:rPr>
                <w:rFonts w:ascii="Arial" w:eastAsia="Times New Roman" w:hAnsi="Arial" w:cs="Arial"/>
                <w:sz w:val="20"/>
                <w:szCs w:val="20"/>
                <w:lang w:eastAsia="pl-PL"/>
              </w:rPr>
            </w:pPr>
            <w:r>
              <w:rPr>
                <w:rFonts w:ascii="Arial" w:eastAsia="Times New Roman" w:hAnsi="Arial" w:cs="Arial"/>
                <w:sz w:val="20"/>
                <w:szCs w:val="20"/>
                <w:lang w:eastAsia="pl-PL"/>
              </w:rPr>
              <w:t>T2A_K04</w:t>
            </w:r>
          </w:p>
        </w:tc>
      </w:tr>
      <w:tr w:rsidR="007F3016" w:rsidRPr="007C12EB" w:rsidTr="006F61BC">
        <w:trPr>
          <w:trHeight w:val="285"/>
        </w:trPr>
        <w:tc>
          <w:tcPr>
            <w:tcW w:w="726" w:type="dxa"/>
            <w:tcBorders>
              <w:top w:val="single" w:sz="4" w:space="0" w:color="auto"/>
              <w:left w:val="single" w:sz="4" w:space="0" w:color="auto"/>
              <w:bottom w:val="single" w:sz="4" w:space="0" w:color="auto"/>
              <w:right w:val="single" w:sz="4" w:space="0" w:color="auto"/>
            </w:tcBorders>
            <w:shd w:val="clear" w:color="auto" w:fill="auto"/>
            <w:vAlign w:val="bottom"/>
          </w:tcPr>
          <w:p w:rsidR="007F3016" w:rsidRPr="007F3016" w:rsidRDefault="007F3016" w:rsidP="006672F4">
            <w:pPr>
              <w:ind w:left="0" w:firstLine="0"/>
              <w:rPr>
                <w:rFonts w:ascii="Arial" w:eastAsia="Times New Roman" w:hAnsi="Arial" w:cs="Arial"/>
                <w:b/>
                <w:sz w:val="16"/>
                <w:szCs w:val="16"/>
                <w:lang w:eastAsia="pl-PL"/>
              </w:rPr>
            </w:pPr>
            <w:r w:rsidRPr="007F3016">
              <w:rPr>
                <w:rFonts w:ascii="Arial" w:eastAsia="Times New Roman" w:hAnsi="Arial" w:cs="Arial"/>
                <w:b/>
                <w:sz w:val="16"/>
                <w:szCs w:val="16"/>
                <w:lang w:eastAsia="pl-PL"/>
              </w:rPr>
              <w:t>K_02</w:t>
            </w:r>
          </w:p>
        </w:tc>
        <w:tc>
          <w:tcPr>
            <w:tcW w:w="4818" w:type="dxa"/>
            <w:tcBorders>
              <w:top w:val="single" w:sz="4" w:space="0" w:color="auto"/>
              <w:left w:val="nil"/>
              <w:bottom w:val="single" w:sz="4" w:space="0" w:color="auto"/>
              <w:right w:val="single" w:sz="4" w:space="0" w:color="auto"/>
            </w:tcBorders>
          </w:tcPr>
          <w:p w:rsidR="007F3016" w:rsidRPr="000B5FDF" w:rsidRDefault="000B5FDF" w:rsidP="006672F4">
            <w:pPr>
              <w:ind w:left="0" w:firstLine="0"/>
              <w:rPr>
                <w:rFonts w:ascii="Arial" w:eastAsia="Times New Roman" w:hAnsi="Arial" w:cs="Arial"/>
                <w:sz w:val="20"/>
                <w:szCs w:val="20"/>
                <w:lang w:eastAsia="pl-PL"/>
              </w:rPr>
            </w:pPr>
            <w:r w:rsidRPr="000B5FDF">
              <w:rPr>
                <w:rFonts w:ascii="Arial" w:eastAsia="Times New Roman" w:hAnsi="Arial" w:cs="Arial"/>
                <w:sz w:val="20"/>
                <w:szCs w:val="20"/>
                <w:lang w:eastAsia="pl-PL"/>
              </w:rPr>
              <w:t xml:space="preserve">Potrafi formułować i prezentować opinie na temat budownictwa oraz </w:t>
            </w:r>
            <w:r w:rsidRPr="000B5FDF">
              <w:rPr>
                <w:rFonts w:ascii="Arial" w:hAnsi="Arial" w:cs="Arial"/>
                <w:sz w:val="20"/>
                <w:szCs w:val="20"/>
              </w:rPr>
              <w:t>rozumie potrzebę przekazywania społeczeństwu wiedzy na temat budownictwa.</w:t>
            </w:r>
          </w:p>
        </w:tc>
        <w:tc>
          <w:tcPr>
            <w:tcW w:w="1134" w:type="dxa"/>
            <w:tcBorders>
              <w:top w:val="single" w:sz="4" w:space="0" w:color="auto"/>
              <w:left w:val="nil"/>
              <w:bottom w:val="single" w:sz="4" w:space="0" w:color="auto"/>
              <w:right w:val="single" w:sz="4" w:space="0" w:color="auto"/>
            </w:tcBorders>
          </w:tcPr>
          <w:p w:rsidR="007F3016" w:rsidRPr="007F3016" w:rsidRDefault="008643A2" w:rsidP="00243B7A">
            <w:pPr>
              <w:ind w:left="0" w:firstLine="0"/>
              <w:jc w:val="center"/>
              <w:rPr>
                <w:rFonts w:ascii="Arial" w:eastAsia="Times New Roman" w:hAnsi="Arial" w:cs="Arial"/>
                <w:sz w:val="20"/>
                <w:szCs w:val="20"/>
                <w:lang w:eastAsia="pl-PL"/>
              </w:rPr>
            </w:pPr>
            <w:proofErr w:type="gramStart"/>
            <w:r>
              <w:rPr>
                <w:rFonts w:ascii="Arial" w:eastAsia="Times New Roman" w:hAnsi="Arial" w:cs="Arial"/>
                <w:sz w:val="20"/>
                <w:szCs w:val="20"/>
                <w:lang w:eastAsia="pl-PL"/>
              </w:rPr>
              <w:t>p</w:t>
            </w:r>
            <w:proofErr w:type="gramEnd"/>
          </w:p>
        </w:tc>
        <w:tc>
          <w:tcPr>
            <w:tcW w:w="1275" w:type="dxa"/>
            <w:tcBorders>
              <w:top w:val="single" w:sz="4" w:space="0" w:color="auto"/>
              <w:left w:val="single" w:sz="4" w:space="0" w:color="auto"/>
              <w:bottom w:val="single" w:sz="4" w:space="0" w:color="auto"/>
              <w:right w:val="single" w:sz="4" w:space="0" w:color="auto"/>
            </w:tcBorders>
          </w:tcPr>
          <w:p w:rsidR="007F3016" w:rsidRPr="007F3016" w:rsidRDefault="000B5FDF" w:rsidP="00243B7A">
            <w:pPr>
              <w:ind w:left="0" w:firstLine="0"/>
              <w:jc w:val="center"/>
              <w:rPr>
                <w:rFonts w:ascii="Arial" w:eastAsia="Times New Roman" w:hAnsi="Arial" w:cs="Arial"/>
                <w:sz w:val="20"/>
                <w:szCs w:val="20"/>
                <w:lang w:eastAsia="pl-PL"/>
              </w:rPr>
            </w:pPr>
            <w:r>
              <w:rPr>
                <w:rFonts w:ascii="Arial" w:eastAsia="Times New Roman" w:hAnsi="Arial" w:cs="Arial"/>
                <w:sz w:val="20"/>
                <w:szCs w:val="20"/>
                <w:lang w:eastAsia="pl-PL"/>
              </w:rPr>
              <w:t>B_K07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5FDF" w:rsidRDefault="007F3016" w:rsidP="00243B7A">
            <w:pPr>
              <w:ind w:left="0" w:firstLine="0"/>
              <w:jc w:val="center"/>
              <w:rPr>
                <w:rFonts w:ascii="Arial" w:eastAsia="Times New Roman" w:hAnsi="Arial" w:cs="Arial"/>
                <w:sz w:val="20"/>
                <w:szCs w:val="20"/>
                <w:lang w:eastAsia="pl-PL"/>
              </w:rPr>
            </w:pPr>
            <w:r w:rsidRPr="007F3016">
              <w:rPr>
                <w:rFonts w:ascii="Arial" w:eastAsia="Times New Roman" w:hAnsi="Arial" w:cs="Arial"/>
                <w:sz w:val="20"/>
                <w:szCs w:val="20"/>
                <w:lang w:eastAsia="pl-PL"/>
              </w:rPr>
              <w:t>T2A_K01,</w:t>
            </w:r>
          </w:p>
          <w:p w:rsidR="000B5FDF" w:rsidRDefault="000B5FDF" w:rsidP="00243B7A">
            <w:pPr>
              <w:ind w:left="0" w:firstLine="0"/>
              <w:jc w:val="center"/>
              <w:rPr>
                <w:rFonts w:ascii="Arial" w:eastAsia="Times New Roman" w:hAnsi="Arial" w:cs="Arial"/>
                <w:sz w:val="20"/>
                <w:szCs w:val="20"/>
                <w:lang w:eastAsia="pl-PL"/>
              </w:rPr>
            </w:pPr>
            <w:r>
              <w:rPr>
                <w:rFonts w:ascii="Arial" w:eastAsia="Times New Roman" w:hAnsi="Arial" w:cs="Arial"/>
                <w:sz w:val="20"/>
                <w:szCs w:val="20"/>
                <w:lang w:eastAsia="pl-PL"/>
              </w:rPr>
              <w:t>T2A_K06</w:t>
            </w:r>
            <w:r w:rsidRPr="007F3016">
              <w:rPr>
                <w:rFonts w:ascii="Arial" w:eastAsia="Times New Roman" w:hAnsi="Arial" w:cs="Arial"/>
                <w:sz w:val="20"/>
                <w:szCs w:val="20"/>
                <w:lang w:eastAsia="pl-PL"/>
              </w:rPr>
              <w:t>,</w:t>
            </w:r>
          </w:p>
          <w:p w:rsidR="007F3016" w:rsidRPr="007F3016" w:rsidRDefault="007F3016" w:rsidP="00243B7A">
            <w:pPr>
              <w:ind w:left="0" w:firstLine="0"/>
              <w:jc w:val="center"/>
              <w:rPr>
                <w:rFonts w:ascii="Arial" w:eastAsia="Times New Roman" w:hAnsi="Arial" w:cs="Arial"/>
                <w:sz w:val="20"/>
                <w:szCs w:val="20"/>
                <w:lang w:eastAsia="pl-PL"/>
              </w:rPr>
            </w:pPr>
            <w:bookmarkStart w:id="0" w:name="_GoBack"/>
            <w:bookmarkEnd w:id="0"/>
            <w:r w:rsidRPr="007F3016">
              <w:rPr>
                <w:rFonts w:ascii="Arial" w:eastAsia="Times New Roman" w:hAnsi="Arial" w:cs="Arial"/>
                <w:sz w:val="20"/>
                <w:szCs w:val="20"/>
                <w:lang w:eastAsia="pl-PL"/>
              </w:rPr>
              <w:t>T2A_K07</w:t>
            </w:r>
          </w:p>
        </w:tc>
      </w:tr>
    </w:tbl>
    <w:p w:rsidR="00243B7A" w:rsidRDefault="00243B7A" w:rsidP="000F4BEF">
      <w:pPr>
        <w:rPr>
          <w:rFonts w:ascii="Arial" w:hAnsi="Arial" w:cs="Arial"/>
          <w:b/>
        </w:rPr>
      </w:pPr>
    </w:p>
    <w:p w:rsidR="000F4BEF" w:rsidRPr="00DE3ED6" w:rsidRDefault="000F4BEF" w:rsidP="000F4BEF">
      <w:pPr>
        <w:rPr>
          <w:rFonts w:ascii="Arial" w:hAnsi="Arial" w:cs="Arial"/>
          <w:b/>
        </w:rPr>
      </w:pPr>
      <w:r w:rsidRPr="00DE3ED6">
        <w:rPr>
          <w:rFonts w:ascii="Arial" w:hAnsi="Arial" w:cs="Arial"/>
          <w:b/>
        </w:rPr>
        <w:t>Treści kształcenia:</w:t>
      </w:r>
    </w:p>
    <w:p w:rsidR="000F4BEF" w:rsidRDefault="000F4BEF" w:rsidP="000F4BEF">
      <w:pPr>
        <w:rPr>
          <w:rFonts w:ascii="Arial" w:hAnsi="Arial" w:cs="Arial"/>
          <w:b/>
          <w:sz w:val="20"/>
          <w:szCs w:val="20"/>
        </w:rPr>
      </w:pPr>
    </w:p>
    <w:p w:rsidR="000F4BEF" w:rsidRDefault="000F4BEF" w:rsidP="003C2A16">
      <w:pPr>
        <w:numPr>
          <w:ilvl w:val="0"/>
          <w:numId w:val="21"/>
        </w:numPr>
        <w:ind w:left="357" w:hanging="357"/>
        <w:rPr>
          <w:rFonts w:ascii="Arial" w:hAnsi="Arial" w:cs="Arial"/>
          <w:sz w:val="20"/>
          <w:szCs w:val="20"/>
        </w:rPr>
      </w:pPr>
      <w:r>
        <w:rPr>
          <w:rFonts w:ascii="Arial" w:hAnsi="Arial" w:cs="Arial"/>
          <w:sz w:val="20"/>
          <w:szCs w:val="20"/>
        </w:rPr>
        <w:t>Treści kształcenia w zakresie wykładu</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70"/>
        <w:gridCol w:w="1381"/>
      </w:tblGrid>
      <w:tr w:rsidR="003C2A16" w:rsidRPr="00333B68" w:rsidTr="00456E2D">
        <w:tc>
          <w:tcPr>
            <w:tcW w:w="851" w:type="dxa"/>
            <w:vAlign w:val="center"/>
          </w:tcPr>
          <w:p w:rsidR="003C2A16" w:rsidRPr="00333B68" w:rsidRDefault="003C2A16" w:rsidP="00333B68">
            <w:pPr>
              <w:ind w:left="0" w:firstLine="0"/>
              <w:jc w:val="center"/>
              <w:rPr>
                <w:rFonts w:ascii="Arial" w:hAnsi="Arial" w:cs="Arial"/>
                <w:b/>
                <w:sz w:val="16"/>
                <w:szCs w:val="16"/>
              </w:rPr>
            </w:pPr>
            <w:r w:rsidRPr="00333B68">
              <w:rPr>
                <w:rFonts w:ascii="Arial" w:hAnsi="Arial" w:cs="Arial"/>
                <w:b/>
                <w:sz w:val="16"/>
                <w:szCs w:val="16"/>
              </w:rPr>
              <w:t>Nr wykładu</w:t>
            </w:r>
          </w:p>
        </w:tc>
        <w:tc>
          <w:tcPr>
            <w:tcW w:w="6970" w:type="dxa"/>
            <w:vAlign w:val="center"/>
          </w:tcPr>
          <w:p w:rsidR="003C2A16" w:rsidRPr="00333B68" w:rsidRDefault="003C2A16" w:rsidP="00333B68">
            <w:pPr>
              <w:ind w:left="0" w:firstLine="0"/>
              <w:jc w:val="center"/>
              <w:rPr>
                <w:rFonts w:ascii="Arial" w:hAnsi="Arial" w:cs="Arial"/>
                <w:b/>
                <w:sz w:val="16"/>
                <w:szCs w:val="16"/>
              </w:rPr>
            </w:pPr>
            <w:r w:rsidRPr="00333B68">
              <w:rPr>
                <w:rFonts w:ascii="Arial" w:hAnsi="Arial" w:cs="Arial"/>
                <w:b/>
                <w:sz w:val="16"/>
                <w:szCs w:val="16"/>
              </w:rPr>
              <w:t>Treści kształcenia</w:t>
            </w:r>
          </w:p>
        </w:tc>
        <w:tc>
          <w:tcPr>
            <w:tcW w:w="1381" w:type="dxa"/>
            <w:vAlign w:val="center"/>
          </w:tcPr>
          <w:p w:rsidR="003C2A16" w:rsidRPr="00333B68" w:rsidRDefault="003C2A16" w:rsidP="00333B68">
            <w:pPr>
              <w:ind w:left="0" w:firstLine="0"/>
              <w:jc w:val="center"/>
              <w:rPr>
                <w:rFonts w:ascii="Arial" w:hAnsi="Arial" w:cs="Arial"/>
                <w:b/>
                <w:sz w:val="16"/>
                <w:szCs w:val="16"/>
              </w:rPr>
            </w:pPr>
            <w:r w:rsidRPr="00333B68">
              <w:rPr>
                <w:rFonts w:ascii="Arial" w:hAnsi="Arial" w:cs="Arial"/>
                <w:b/>
                <w:sz w:val="16"/>
                <w:szCs w:val="16"/>
              </w:rPr>
              <w:t>Odniesienie do efektów kształcenia dla modułu</w:t>
            </w:r>
          </w:p>
        </w:tc>
      </w:tr>
      <w:tr w:rsidR="00EC6972" w:rsidRPr="00333B68" w:rsidTr="00456E2D">
        <w:tc>
          <w:tcPr>
            <w:tcW w:w="851" w:type="dxa"/>
          </w:tcPr>
          <w:p w:rsidR="00EC6972" w:rsidRDefault="00EC6972" w:rsidP="00333B68">
            <w:pPr>
              <w:ind w:left="0" w:firstLine="0"/>
              <w:rPr>
                <w:rFonts w:ascii="Arial" w:hAnsi="Arial" w:cs="Arial"/>
                <w:sz w:val="20"/>
                <w:szCs w:val="20"/>
              </w:rPr>
            </w:pPr>
            <w:r>
              <w:rPr>
                <w:rFonts w:ascii="Arial" w:hAnsi="Arial" w:cs="Arial"/>
                <w:sz w:val="20"/>
                <w:szCs w:val="20"/>
              </w:rPr>
              <w:t>1 - 2</w:t>
            </w:r>
          </w:p>
        </w:tc>
        <w:tc>
          <w:tcPr>
            <w:tcW w:w="6970" w:type="dxa"/>
          </w:tcPr>
          <w:p w:rsidR="00EC6972" w:rsidRPr="006D4A5C" w:rsidRDefault="00EC6972" w:rsidP="00EC6972">
            <w:pPr>
              <w:ind w:left="0" w:firstLine="0"/>
              <w:rPr>
                <w:rFonts w:ascii="Arial" w:eastAsia="Times New Roman" w:hAnsi="Arial" w:cs="Arial"/>
                <w:noProof/>
                <w:sz w:val="20"/>
                <w:szCs w:val="20"/>
                <w:lang w:eastAsia="pl-PL"/>
              </w:rPr>
            </w:pPr>
            <w:r>
              <w:rPr>
                <w:rFonts w:ascii="Arial" w:eastAsia="Times New Roman" w:hAnsi="Arial" w:cs="Arial"/>
                <w:noProof/>
                <w:sz w:val="20"/>
                <w:szCs w:val="20"/>
                <w:lang w:eastAsia="pl-PL"/>
              </w:rPr>
              <w:t>Założenia metody stanów granicznych (rozdzielonych współczynników bezpieczeństwa), stany graniczne konstrukcji, metody obliczeń statycznych, podstawy obliczeń wytrzymałościowych (wymiarowania) wg. normy PN-91/S-10042, podstawy obliczeń wytrzymałościowych (wymiarowania) wg. EC 2</w:t>
            </w:r>
          </w:p>
        </w:tc>
        <w:tc>
          <w:tcPr>
            <w:tcW w:w="1381" w:type="dxa"/>
          </w:tcPr>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W_01</w:t>
            </w:r>
          </w:p>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W_02</w:t>
            </w:r>
          </w:p>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W_03</w:t>
            </w:r>
          </w:p>
          <w:p w:rsidR="00EC6972" w:rsidRDefault="00EC6972" w:rsidP="00243B7A">
            <w:pPr>
              <w:ind w:left="0" w:firstLine="0"/>
              <w:jc w:val="center"/>
              <w:rPr>
                <w:rFonts w:ascii="Arial" w:hAnsi="Arial" w:cs="Arial"/>
                <w:sz w:val="20"/>
                <w:szCs w:val="20"/>
              </w:rPr>
            </w:pPr>
            <w:r w:rsidRPr="00DC54F1">
              <w:rPr>
                <w:rFonts w:ascii="Arial" w:hAnsi="Arial" w:cs="Arial"/>
                <w:sz w:val="20"/>
                <w:szCs w:val="20"/>
              </w:rPr>
              <w:t>W_04</w:t>
            </w:r>
          </w:p>
          <w:p w:rsidR="00EC6972" w:rsidRDefault="00EC6972" w:rsidP="00243B7A">
            <w:pPr>
              <w:ind w:left="0" w:firstLine="0"/>
              <w:jc w:val="center"/>
              <w:rPr>
                <w:rFonts w:ascii="Arial" w:hAnsi="Arial" w:cs="Arial"/>
                <w:sz w:val="20"/>
                <w:szCs w:val="20"/>
              </w:rPr>
            </w:pPr>
            <w:r>
              <w:rPr>
                <w:rFonts w:ascii="Arial" w:hAnsi="Arial" w:cs="Arial"/>
                <w:sz w:val="20"/>
                <w:szCs w:val="20"/>
              </w:rPr>
              <w:t>U_01</w:t>
            </w:r>
          </w:p>
          <w:p w:rsidR="00EC6972" w:rsidRDefault="00EC6972" w:rsidP="00243B7A">
            <w:pPr>
              <w:ind w:left="0" w:firstLine="0"/>
              <w:jc w:val="center"/>
              <w:rPr>
                <w:rFonts w:ascii="Arial" w:hAnsi="Arial" w:cs="Arial"/>
                <w:sz w:val="20"/>
                <w:szCs w:val="20"/>
              </w:rPr>
            </w:pPr>
            <w:r>
              <w:rPr>
                <w:rFonts w:ascii="Arial" w:hAnsi="Arial" w:cs="Arial"/>
                <w:sz w:val="20"/>
                <w:szCs w:val="20"/>
              </w:rPr>
              <w:lastRenderedPageBreak/>
              <w:t>U_02</w:t>
            </w:r>
          </w:p>
          <w:p w:rsidR="00EC6972" w:rsidRPr="00DC54F1" w:rsidRDefault="00EC6972" w:rsidP="00243B7A">
            <w:pPr>
              <w:ind w:left="0" w:firstLine="0"/>
              <w:jc w:val="center"/>
              <w:rPr>
                <w:rFonts w:ascii="Arial" w:hAnsi="Arial" w:cs="Arial"/>
                <w:sz w:val="20"/>
                <w:szCs w:val="20"/>
              </w:rPr>
            </w:pPr>
            <w:r>
              <w:rPr>
                <w:rFonts w:ascii="Arial" w:hAnsi="Arial" w:cs="Arial"/>
                <w:sz w:val="20"/>
                <w:szCs w:val="20"/>
              </w:rPr>
              <w:t>U_03</w:t>
            </w:r>
          </w:p>
        </w:tc>
      </w:tr>
      <w:tr w:rsidR="00EA1C3D" w:rsidRPr="00333B68" w:rsidTr="00456E2D">
        <w:tc>
          <w:tcPr>
            <w:tcW w:w="851" w:type="dxa"/>
          </w:tcPr>
          <w:p w:rsidR="00EA1C3D" w:rsidRPr="00333B68" w:rsidRDefault="00D11A46" w:rsidP="00333B68">
            <w:pPr>
              <w:ind w:left="0" w:firstLine="0"/>
              <w:rPr>
                <w:rFonts w:ascii="Arial" w:hAnsi="Arial" w:cs="Arial"/>
                <w:sz w:val="20"/>
                <w:szCs w:val="20"/>
              </w:rPr>
            </w:pPr>
            <w:r>
              <w:rPr>
                <w:rFonts w:ascii="Arial" w:hAnsi="Arial" w:cs="Arial"/>
                <w:sz w:val="20"/>
                <w:szCs w:val="20"/>
              </w:rPr>
              <w:lastRenderedPageBreak/>
              <w:t>3 - 6</w:t>
            </w:r>
          </w:p>
        </w:tc>
        <w:tc>
          <w:tcPr>
            <w:tcW w:w="6970" w:type="dxa"/>
          </w:tcPr>
          <w:p w:rsidR="00EA1C3D" w:rsidRPr="0090483D" w:rsidRDefault="00EC6972" w:rsidP="00EC6972">
            <w:pPr>
              <w:ind w:left="0" w:firstLine="0"/>
              <w:rPr>
                <w:rFonts w:ascii="Arial" w:eastAsia="Times New Roman" w:hAnsi="Arial" w:cs="Arial"/>
                <w:sz w:val="20"/>
                <w:szCs w:val="20"/>
                <w:lang w:eastAsia="pl-PL"/>
              </w:rPr>
            </w:pPr>
            <w:r>
              <w:rPr>
                <w:rFonts w:ascii="Arial" w:eastAsia="Times New Roman" w:hAnsi="Arial" w:cs="Arial"/>
                <w:noProof/>
                <w:sz w:val="20"/>
                <w:szCs w:val="20"/>
                <w:lang w:eastAsia="pl-PL"/>
              </w:rPr>
              <w:t>Podstawy kształowania mostów betonowych – formy przekroju poprzecznego przęseł, systemy konstrukcyjne, mosty - belkowe, rozporowe, ramowe, łukowe, wiszące, zasady kształtowania przekroju poprzecznego mostów drogowych, zasady kształtowania przekroju poprzecznego mostów kolejowych, zasady kształtowania podpór</w:t>
            </w:r>
          </w:p>
        </w:tc>
        <w:tc>
          <w:tcPr>
            <w:tcW w:w="1381" w:type="dxa"/>
          </w:tcPr>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W_01</w:t>
            </w:r>
          </w:p>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W_02</w:t>
            </w:r>
          </w:p>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W_03</w:t>
            </w:r>
          </w:p>
          <w:p w:rsidR="00EC6972" w:rsidRDefault="00EC6972" w:rsidP="00243B7A">
            <w:pPr>
              <w:ind w:left="0" w:firstLine="0"/>
              <w:jc w:val="center"/>
              <w:rPr>
                <w:rFonts w:ascii="Arial" w:hAnsi="Arial" w:cs="Arial"/>
                <w:sz w:val="20"/>
                <w:szCs w:val="20"/>
              </w:rPr>
            </w:pPr>
            <w:r w:rsidRPr="00DC54F1">
              <w:rPr>
                <w:rFonts w:ascii="Arial" w:hAnsi="Arial" w:cs="Arial"/>
                <w:sz w:val="20"/>
                <w:szCs w:val="20"/>
              </w:rPr>
              <w:t>W_04</w:t>
            </w:r>
          </w:p>
          <w:p w:rsidR="00EC6972" w:rsidRDefault="00EC6972" w:rsidP="00243B7A">
            <w:pPr>
              <w:ind w:left="0" w:firstLine="0"/>
              <w:jc w:val="center"/>
              <w:rPr>
                <w:rFonts w:ascii="Arial" w:hAnsi="Arial" w:cs="Arial"/>
                <w:sz w:val="20"/>
                <w:szCs w:val="20"/>
              </w:rPr>
            </w:pPr>
            <w:r>
              <w:rPr>
                <w:rFonts w:ascii="Arial" w:hAnsi="Arial" w:cs="Arial"/>
                <w:sz w:val="20"/>
                <w:szCs w:val="20"/>
              </w:rPr>
              <w:t>U_01</w:t>
            </w:r>
          </w:p>
          <w:p w:rsidR="00EC6972" w:rsidRDefault="00EC6972" w:rsidP="00243B7A">
            <w:pPr>
              <w:ind w:left="0" w:firstLine="0"/>
              <w:jc w:val="center"/>
              <w:rPr>
                <w:rFonts w:ascii="Arial" w:hAnsi="Arial" w:cs="Arial"/>
                <w:sz w:val="20"/>
                <w:szCs w:val="20"/>
              </w:rPr>
            </w:pPr>
            <w:r>
              <w:rPr>
                <w:rFonts w:ascii="Arial" w:hAnsi="Arial" w:cs="Arial"/>
                <w:sz w:val="20"/>
                <w:szCs w:val="20"/>
              </w:rPr>
              <w:t>U_02</w:t>
            </w:r>
          </w:p>
          <w:p w:rsidR="00EA1C3D" w:rsidRPr="00DC54F1" w:rsidRDefault="00EC6972" w:rsidP="00243B7A">
            <w:pPr>
              <w:ind w:left="0" w:firstLine="0"/>
              <w:jc w:val="center"/>
              <w:rPr>
                <w:rFonts w:ascii="Arial" w:hAnsi="Arial" w:cs="Arial"/>
                <w:sz w:val="20"/>
                <w:szCs w:val="20"/>
              </w:rPr>
            </w:pPr>
            <w:r>
              <w:rPr>
                <w:rFonts w:ascii="Arial" w:hAnsi="Arial" w:cs="Arial"/>
                <w:sz w:val="20"/>
                <w:szCs w:val="20"/>
              </w:rPr>
              <w:t>U_03</w:t>
            </w:r>
          </w:p>
        </w:tc>
      </w:tr>
      <w:tr w:rsidR="00EA1C3D" w:rsidRPr="00333B68" w:rsidTr="00456E2D">
        <w:tc>
          <w:tcPr>
            <w:tcW w:w="851" w:type="dxa"/>
          </w:tcPr>
          <w:p w:rsidR="00EA1C3D" w:rsidRPr="00333B68" w:rsidRDefault="00D11A46" w:rsidP="00EC6972">
            <w:pPr>
              <w:ind w:left="0" w:firstLine="0"/>
              <w:rPr>
                <w:rFonts w:ascii="Arial" w:hAnsi="Arial" w:cs="Arial"/>
                <w:sz w:val="20"/>
                <w:szCs w:val="20"/>
              </w:rPr>
            </w:pPr>
            <w:r>
              <w:rPr>
                <w:rFonts w:ascii="Arial" w:hAnsi="Arial" w:cs="Arial"/>
                <w:sz w:val="20"/>
                <w:szCs w:val="20"/>
              </w:rPr>
              <w:t>7 - 8</w:t>
            </w:r>
          </w:p>
        </w:tc>
        <w:tc>
          <w:tcPr>
            <w:tcW w:w="6970" w:type="dxa"/>
          </w:tcPr>
          <w:p w:rsidR="00EA1C3D" w:rsidRDefault="00EC6972" w:rsidP="00EA1C3D">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Modele obliczeniowe mostów – płytowych, belkowych, rozporowych, podwieszonych, podpory mostów.</w:t>
            </w:r>
          </w:p>
          <w:p w:rsidR="00EC6972" w:rsidRPr="0090483D" w:rsidRDefault="00EC6972" w:rsidP="00EA1C3D">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Mosty skrzynkowe – zasady kształtowania, podstawy analizy statycznej, zalecenia konstrukcyjne</w:t>
            </w:r>
          </w:p>
        </w:tc>
        <w:tc>
          <w:tcPr>
            <w:tcW w:w="1381" w:type="dxa"/>
          </w:tcPr>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W_01</w:t>
            </w:r>
          </w:p>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W_02</w:t>
            </w:r>
          </w:p>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W_03</w:t>
            </w:r>
          </w:p>
          <w:p w:rsidR="00EC6972" w:rsidRDefault="00EC6972" w:rsidP="00243B7A">
            <w:pPr>
              <w:ind w:left="0" w:firstLine="0"/>
              <w:jc w:val="center"/>
              <w:rPr>
                <w:rFonts w:ascii="Arial" w:hAnsi="Arial" w:cs="Arial"/>
                <w:sz w:val="20"/>
                <w:szCs w:val="20"/>
              </w:rPr>
            </w:pPr>
            <w:r w:rsidRPr="00DC54F1">
              <w:rPr>
                <w:rFonts w:ascii="Arial" w:hAnsi="Arial" w:cs="Arial"/>
                <w:sz w:val="20"/>
                <w:szCs w:val="20"/>
              </w:rPr>
              <w:t>W_04</w:t>
            </w:r>
          </w:p>
          <w:p w:rsidR="00EC6972" w:rsidRDefault="00EC6972" w:rsidP="00243B7A">
            <w:pPr>
              <w:ind w:left="0" w:firstLine="0"/>
              <w:jc w:val="center"/>
              <w:rPr>
                <w:rFonts w:ascii="Arial" w:hAnsi="Arial" w:cs="Arial"/>
                <w:sz w:val="20"/>
                <w:szCs w:val="20"/>
              </w:rPr>
            </w:pPr>
            <w:r>
              <w:rPr>
                <w:rFonts w:ascii="Arial" w:hAnsi="Arial" w:cs="Arial"/>
                <w:sz w:val="20"/>
                <w:szCs w:val="20"/>
              </w:rPr>
              <w:t>U_01</w:t>
            </w:r>
          </w:p>
          <w:p w:rsidR="00EC6972" w:rsidRDefault="00EC6972" w:rsidP="00243B7A">
            <w:pPr>
              <w:ind w:left="0" w:firstLine="0"/>
              <w:jc w:val="center"/>
              <w:rPr>
                <w:rFonts w:ascii="Arial" w:hAnsi="Arial" w:cs="Arial"/>
                <w:sz w:val="20"/>
                <w:szCs w:val="20"/>
              </w:rPr>
            </w:pPr>
            <w:r>
              <w:rPr>
                <w:rFonts w:ascii="Arial" w:hAnsi="Arial" w:cs="Arial"/>
                <w:sz w:val="20"/>
                <w:szCs w:val="20"/>
              </w:rPr>
              <w:t>U_02</w:t>
            </w:r>
          </w:p>
          <w:p w:rsidR="00EA1C3D" w:rsidRPr="00DC54F1" w:rsidRDefault="00EC6972" w:rsidP="00243B7A">
            <w:pPr>
              <w:ind w:left="0" w:firstLine="0"/>
              <w:jc w:val="center"/>
              <w:rPr>
                <w:rFonts w:ascii="Arial" w:hAnsi="Arial" w:cs="Arial"/>
                <w:sz w:val="20"/>
                <w:szCs w:val="20"/>
              </w:rPr>
            </w:pPr>
            <w:r>
              <w:rPr>
                <w:rFonts w:ascii="Arial" w:hAnsi="Arial" w:cs="Arial"/>
                <w:sz w:val="20"/>
                <w:szCs w:val="20"/>
              </w:rPr>
              <w:t>U_03</w:t>
            </w:r>
          </w:p>
        </w:tc>
      </w:tr>
      <w:tr w:rsidR="006D4A5C" w:rsidRPr="00333B68" w:rsidTr="00456E2D">
        <w:tc>
          <w:tcPr>
            <w:tcW w:w="851" w:type="dxa"/>
          </w:tcPr>
          <w:p w:rsidR="006D4A5C" w:rsidRDefault="00D11A46" w:rsidP="00333B68">
            <w:pPr>
              <w:ind w:left="0" w:firstLine="0"/>
              <w:rPr>
                <w:rFonts w:ascii="Arial" w:hAnsi="Arial" w:cs="Arial"/>
                <w:sz w:val="20"/>
                <w:szCs w:val="20"/>
              </w:rPr>
            </w:pPr>
            <w:r>
              <w:rPr>
                <w:rFonts w:ascii="Arial" w:hAnsi="Arial" w:cs="Arial"/>
                <w:sz w:val="20"/>
                <w:szCs w:val="20"/>
              </w:rPr>
              <w:t>9-12</w:t>
            </w:r>
          </w:p>
        </w:tc>
        <w:tc>
          <w:tcPr>
            <w:tcW w:w="6970" w:type="dxa"/>
          </w:tcPr>
          <w:p w:rsidR="006D4A5C" w:rsidRPr="00EA1C3D" w:rsidRDefault="00456E2D" w:rsidP="00F2516D">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 xml:space="preserve">Stany graniczne nośności konstrukcji betonowych i żelbetowych – podstawy metody naprężeń liniowych (NL). Belki – ogólne zasady, zginane przekroje betonowe, zginane przekroje żelbetowe – wymiarowanie przekrojów prostokątnych, teowych, o przekrojach nietypowych, ścinanie – naprężenia ścinające i główne, wymiarowanie na ścinanie wg. EC 2 i PN-91/S-10042, skręcanie – naprężenia skręcające, wymiarowanie zbrojenia, docisk, zasady kształtowania i rozmieszczenia zbrojenia – zginanie, ścianie, skręcanie, docisk, zbrojenie przeciwskurczowe. Płyty – ogólne zasady wymiarowania, płyty pomostowe (rozkład obciążenia skoncentrowanego, szerokość współpracująca, stopień zamocowania płyty), wymiarowanie płyty (zginanie, ścianie, sprawdzenie na przebicie), zasady zbrojenia płyt (rozmieszczenie zbrojenia, zbrojenie płyt krzyżowo zbrojonych, zbrojenie mostów płytowych). Słupy – ściskanie (smukłość elementu ściskanego, mimośród siły ściskanej, słupy </w:t>
            </w:r>
            <w:proofErr w:type="gramStart"/>
            <w:r>
              <w:rPr>
                <w:rFonts w:ascii="Arial" w:eastAsia="Times New Roman" w:hAnsi="Arial" w:cs="Arial"/>
                <w:sz w:val="20"/>
                <w:szCs w:val="20"/>
                <w:lang w:eastAsia="pl-PL"/>
              </w:rPr>
              <w:t>nie zbrojone</w:t>
            </w:r>
            <w:proofErr w:type="gramEnd"/>
            <w:r>
              <w:rPr>
                <w:rFonts w:ascii="Arial" w:eastAsia="Times New Roman" w:hAnsi="Arial" w:cs="Arial"/>
                <w:sz w:val="20"/>
                <w:szCs w:val="20"/>
                <w:lang w:eastAsia="pl-PL"/>
              </w:rPr>
              <w:t xml:space="preserve"> i zbrojone na ściskanie), rozciąganie (wymagania ogólne, wymiarowanie przekroju prostokątnego), zasady zbrojenia słupów, zasady zbrojenia słupów narażonych na uderzenia.</w:t>
            </w:r>
          </w:p>
        </w:tc>
        <w:tc>
          <w:tcPr>
            <w:tcW w:w="1381" w:type="dxa"/>
          </w:tcPr>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W_01</w:t>
            </w:r>
          </w:p>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W_02</w:t>
            </w:r>
          </w:p>
          <w:p w:rsidR="00EC6972" w:rsidRPr="00DC54F1" w:rsidRDefault="00EC6972" w:rsidP="00243B7A">
            <w:pPr>
              <w:ind w:left="0" w:firstLine="0"/>
              <w:jc w:val="center"/>
              <w:rPr>
                <w:rFonts w:ascii="Arial" w:hAnsi="Arial" w:cs="Arial"/>
                <w:sz w:val="20"/>
                <w:szCs w:val="20"/>
              </w:rPr>
            </w:pPr>
            <w:r w:rsidRPr="00DC54F1">
              <w:rPr>
                <w:rFonts w:ascii="Arial" w:hAnsi="Arial" w:cs="Arial"/>
                <w:sz w:val="20"/>
                <w:szCs w:val="20"/>
              </w:rPr>
              <w:t>W_03</w:t>
            </w:r>
          </w:p>
          <w:p w:rsidR="00EC6972" w:rsidRDefault="00EC6972" w:rsidP="00243B7A">
            <w:pPr>
              <w:ind w:left="0" w:firstLine="0"/>
              <w:jc w:val="center"/>
              <w:rPr>
                <w:rFonts w:ascii="Arial" w:hAnsi="Arial" w:cs="Arial"/>
                <w:sz w:val="20"/>
                <w:szCs w:val="20"/>
              </w:rPr>
            </w:pPr>
            <w:r w:rsidRPr="00DC54F1">
              <w:rPr>
                <w:rFonts w:ascii="Arial" w:hAnsi="Arial" w:cs="Arial"/>
                <w:sz w:val="20"/>
                <w:szCs w:val="20"/>
              </w:rPr>
              <w:t>W_04</w:t>
            </w:r>
          </w:p>
          <w:p w:rsidR="00EC6972" w:rsidRDefault="00EC6972" w:rsidP="00243B7A">
            <w:pPr>
              <w:ind w:left="0" w:firstLine="0"/>
              <w:jc w:val="center"/>
              <w:rPr>
                <w:rFonts w:ascii="Arial" w:hAnsi="Arial" w:cs="Arial"/>
                <w:sz w:val="20"/>
                <w:szCs w:val="20"/>
              </w:rPr>
            </w:pPr>
            <w:r>
              <w:rPr>
                <w:rFonts w:ascii="Arial" w:hAnsi="Arial" w:cs="Arial"/>
                <w:sz w:val="20"/>
                <w:szCs w:val="20"/>
              </w:rPr>
              <w:t>U_01</w:t>
            </w:r>
          </w:p>
          <w:p w:rsidR="00EC6972" w:rsidRDefault="00EC6972" w:rsidP="00243B7A">
            <w:pPr>
              <w:ind w:left="0" w:firstLine="0"/>
              <w:jc w:val="center"/>
              <w:rPr>
                <w:rFonts w:ascii="Arial" w:hAnsi="Arial" w:cs="Arial"/>
                <w:sz w:val="20"/>
                <w:szCs w:val="20"/>
              </w:rPr>
            </w:pPr>
            <w:r>
              <w:rPr>
                <w:rFonts w:ascii="Arial" w:hAnsi="Arial" w:cs="Arial"/>
                <w:sz w:val="20"/>
                <w:szCs w:val="20"/>
              </w:rPr>
              <w:t>U_02</w:t>
            </w:r>
          </w:p>
          <w:p w:rsidR="006D4A5C" w:rsidRDefault="00EC6972" w:rsidP="00243B7A">
            <w:pPr>
              <w:ind w:left="0" w:firstLine="0"/>
              <w:jc w:val="center"/>
              <w:rPr>
                <w:rFonts w:ascii="Arial" w:hAnsi="Arial" w:cs="Arial"/>
                <w:sz w:val="20"/>
                <w:szCs w:val="20"/>
              </w:rPr>
            </w:pPr>
            <w:r>
              <w:rPr>
                <w:rFonts w:ascii="Arial" w:hAnsi="Arial" w:cs="Arial"/>
                <w:sz w:val="20"/>
                <w:szCs w:val="20"/>
              </w:rPr>
              <w:t>U_03</w:t>
            </w:r>
          </w:p>
          <w:p w:rsidR="006D4A5C" w:rsidRPr="00DC54F1" w:rsidRDefault="006D4A5C" w:rsidP="00243B7A">
            <w:pPr>
              <w:ind w:left="0" w:firstLine="0"/>
              <w:jc w:val="center"/>
              <w:rPr>
                <w:rFonts w:ascii="Arial" w:hAnsi="Arial" w:cs="Arial"/>
                <w:sz w:val="20"/>
                <w:szCs w:val="20"/>
              </w:rPr>
            </w:pPr>
          </w:p>
        </w:tc>
      </w:tr>
      <w:tr w:rsidR="00D11A46" w:rsidRPr="00333B68" w:rsidTr="005146A1">
        <w:tc>
          <w:tcPr>
            <w:tcW w:w="851" w:type="dxa"/>
          </w:tcPr>
          <w:p w:rsidR="00D11A46" w:rsidRDefault="00D11A46" w:rsidP="005146A1">
            <w:pPr>
              <w:ind w:left="0" w:firstLine="0"/>
              <w:rPr>
                <w:rFonts w:ascii="Arial" w:hAnsi="Arial" w:cs="Arial"/>
                <w:sz w:val="20"/>
                <w:szCs w:val="20"/>
              </w:rPr>
            </w:pPr>
            <w:r>
              <w:rPr>
                <w:rFonts w:ascii="Arial" w:hAnsi="Arial" w:cs="Arial"/>
                <w:sz w:val="20"/>
                <w:szCs w:val="20"/>
              </w:rPr>
              <w:t>13-15</w:t>
            </w:r>
          </w:p>
        </w:tc>
        <w:tc>
          <w:tcPr>
            <w:tcW w:w="6970" w:type="dxa"/>
          </w:tcPr>
          <w:p w:rsidR="00D11A46" w:rsidRPr="00EA1C3D" w:rsidRDefault="00D11A46" w:rsidP="005146A1">
            <w:pPr>
              <w:ind w:left="0" w:firstLine="0"/>
              <w:rPr>
                <w:rFonts w:ascii="Arial" w:eastAsia="Times New Roman" w:hAnsi="Arial" w:cs="Arial"/>
                <w:sz w:val="20"/>
                <w:szCs w:val="20"/>
                <w:lang w:eastAsia="pl-PL"/>
              </w:rPr>
            </w:pPr>
            <w:r>
              <w:rPr>
                <w:rFonts w:ascii="Arial" w:eastAsia="Times New Roman" w:hAnsi="Arial" w:cs="Arial"/>
                <w:noProof/>
                <w:sz w:val="20"/>
                <w:szCs w:val="20"/>
                <w:lang w:eastAsia="pl-PL"/>
              </w:rPr>
              <w:t>Stany graniczne użytkowalności – stan graniczny zarysowania (stan graniczny powstania rys, stan graniczny rozwarcia rys, sparwdzenie rozwarcia rys prostopadłych, zbrojenie na zarysowanie), stan graniczny ugięcia (ugięcie przęseł, dopuszczalne ugięcia, strzałki odwrotne)</w:t>
            </w:r>
          </w:p>
        </w:tc>
        <w:tc>
          <w:tcPr>
            <w:tcW w:w="1381" w:type="dxa"/>
          </w:tcPr>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W_02</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W_03</w:t>
            </w:r>
          </w:p>
          <w:p w:rsidR="00D11A46" w:rsidRDefault="00D11A46" w:rsidP="00243B7A">
            <w:pPr>
              <w:ind w:left="0" w:firstLine="0"/>
              <w:jc w:val="center"/>
              <w:rPr>
                <w:rFonts w:ascii="Arial" w:hAnsi="Arial" w:cs="Arial"/>
                <w:sz w:val="20"/>
                <w:szCs w:val="20"/>
              </w:rPr>
            </w:pPr>
            <w:r w:rsidRPr="00DC54F1">
              <w:rPr>
                <w:rFonts w:ascii="Arial" w:hAnsi="Arial" w:cs="Arial"/>
                <w:sz w:val="20"/>
                <w:szCs w:val="20"/>
              </w:rPr>
              <w:t>W_04</w:t>
            </w:r>
          </w:p>
          <w:p w:rsidR="00D11A46" w:rsidRDefault="00D11A46" w:rsidP="00243B7A">
            <w:pPr>
              <w:ind w:left="0" w:firstLine="0"/>
              <w:jc w:val="center"/>
              <w:rPr>
                <w:rFonts w:ascii="Arial" w:hAnsi="Arial" w:cs="Arial"/>
                <w:sz w:val="20"/>
                <w:szCs w:val="20"/>
              </w:rPr>
            </w:pPr>
            <w:r>
              <w:rPr>
                <w:rFonts w:ascii="Arial" w:hAnsi="Arial" w:cs="Arial"/>
                <w:sz w:val="20"/>
                <w:szCs w:val="20"/>
              </w:rPr>
              <w:t>U_01</w:t>
            </w:r>
          </w:p>
          <w:p w:rsidR="00D11A46" w:rsidRDefault="00D11A46" w:rsidP="00243B7A">
            <w:pPr>
              <w:ind w:left="0" w:firstLine="0"/>
              <w:jc w:val="center"/>
              <w:rPr>
                <w:rFonts w:ascii="Arial" w:hAnsi="Arial" w:cs="Arial"/>
                <w:sz w:val="20"/>
                <w:szCs w:val="20"/>
              </w:rPr>
            </w:pPr>
            <w:r>
              <w:rPr>
                <w:rFonts w:ascii="Arial" w:hAnsi="Arial" w:cs="Arial"/>
                <w:sz w:val="20"/>
                <w:szCs w:val="20"/>
              </w:rPr>
              <w:t>U_02</w:t>
            </w:r>
          </w:p>
          <w:p w:rsidR="00D11A46" w:rsidRPr="00DC54F1" w:rsidRDefault="00D11A46" w:rsidP="00243B7A">
            <w:pPr>
              <w:ind w:left="0" w:firstLine="0"/>
              <w:jc w:val="center"/>
              <w:rPr>
                <w:rFonts w:ascii="Arial" w:hAnsi="Arial" w:cs="Arial"/>
                <w:sz w:val="20"/>
                <w:szCs w:val="20"/>
              </w:rPr>
            </w:pPr>
            <w:r>
              <w:rPr>
                <w:rFonts w:ascii="Arial" w:hAnsi="Arial" w:cs="Arial"/>
                <w:sz w:val="20"/>
                <w:szCs w:val="20"/>
              </w:rPr>
              <w:t>U_03</w:t>
            </w:r>
          </w:p>
        </w:tc>
      </w:tr>
    </w:tbl>
    <w:p w:rsidR="003C2A16" w:rsidRDefault="003C2A16" w:rsidP="003C2A16">
      <w:pPr>
        <w:ind w:left="0" w:firstLine="0"/>
        <w:rPr>
          <w:rFonts w:ascii="Arial" w:hAnsi="Arial" w:cs="Arial"/>
          <w:sz w:val="20"/>
          <w:szCs w:val="20"/>
        </w:rPr>
      </w:pPr>
    </w:p>
    <w:p w:rsidR="00D11A46" w:rsidRDefault="00D11A46" w:rsidP="00D11A46">
      <w:pPr>
        <w:numPr>
          <w:ilvl w:val="0"/>
          <w:numId w:val="21"/>
        </w:numPr>
        <w:ind w:left="357" w:hanging="357"/>
        <w:rPr>
          <w:rFonts w:ascii="Arial" w:hAnsi="Arial" w:cs="Arial"/>
          <w:sz w:val="20"/>
          <w:szCs w:val="20"/>
        </w:rPr>
      </w:pPr>
      <w:r>
        <w:rPr>
          <w:rFonts w:ascii="Arial" w:hAnsi="Arial" w:cs="Arial"/>
          <w:sz w:val="20"/>
          <w:szCs w:val="20"/>
        </w:rPr>
        <w:t>Charakterystyka zajęć ćwiczeniowych</w:t>
      </w:r>
    </w:p>
    <w:p w:rsidR="00D11A46" w:rsidRDefault="00D11A46" w:rsidP="00D11A46">
      <w:pPr>
        <w:ind w:firstLine="0"/>
        <w:rPr>
          <w:rFonts w:ascii="Arial" w:hAnsi="Arial" w:cs="Arial"/>
          <w:sz w:val="20"/>
          <w:szCs w:val="20"/>
        </w:rPr>
      </w:pPr>
      <w:r>
        <w:rPr>
          <w:rFonts w:ascii="Arial" w:hAnsi="Arial" w:cs="Arial"/>
          <w:sz w:val="20"/>
          <w:szCs w:val="20"/>
        </w:rPr>
        <w:t>Wykonanie indywidualnych zadań obliczeniowych</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70"/>
        <w:gridCol w:w="1381"/>
      </w:tblGrid>
      <w:tr w:rsidR="00D11A46" w:rsidRPr="00333B68" w:rsidTr="005146A1">
        <w:tc>
          <w:tcPr>
            <w:tcW w:w="851" w:type="dxa"/>
            <w:vAlign w:val="center"/>
          </w:tcPr>
          <w:p w:rsidR="00D11A46" w:rsidRPr="00333B68" w:rsidRDefault="00D11A46" w:rsidP="005146A1">
            <w:pPr>
              <w:ind w:left="0" w:firstLine="0"/>
              <w:jc w:val="center"/>
              <w:rPr>
                <w:rFonts w:ascii="Arial" w:hAnsi="Arial" w:cs="Arial"/>
                <w:b/>
                <w:sz w:val="16"/>
                <w:szCs w:val="16"/>
              </w:rPr>
            </w:pPr>
            <w:r w:rsidRPr="00333B68">
              <w:rPr>
                <w:rFonts w:ascii="Arial" w:hAnsi="Arial" w:cs="Arial"/>
                <w:b/>
                <w:sz w:val="16"/>
                <w:szCs w:val="16"/>
              </w:rPr>
              <w:t>Nr wykładu</w:t>
            </w:r>
          </w:p>
        </w:tc>
        <w:tc>
          <w:tcPr>
            <w:tcW w:w="6970" w:type="dxa"/>
            <w:vAlign w:val="center"/>
          </w:tcPr>
          <w:p w:rsidR="00D11A46" w:rsidRPr="00333B68" w:rsidRDefault="00D11A46" w:rsidP="005146A1">
            <w:pPr>
              <w:ind w:left="0" w:firstLine="0"/>
              <w:jc w:val="center"/>
              <w:rPr>
                <w:rFonts w:ascii="Arial" w:hAnsi="Arial" w:cs="Arial"/>
                <w:b/>
                <w:sz w:val="16"/>
                <w:szCs w:val="16"/>
              </w:rPr>
            </w:pPr>
            <w:r w:rsidRPr="00333B68">
              <w:rPr>
                <w:rFonts w:ascii="Arial" w:hAnsi="Arial" w:cs="Arial"/>
                <w:b/>
                <w:sz w:val="16"/>
                <w:szCs w:val="16"/>
              </w:rPr>
              <w:t>Treści kształcenia</w:t>
            </w:r>
          </w:p>
        </w:tc>
        <w:tc>
          <w:tcPr>
            <w:tcW w:w="1381" w:type="dxa"/>
            <w:vAlign w:val="center"/>
          </w:tcPr>
          <w:p w:rsidR="00D11A46" w:rsidRPr="00333B68" w:rsidRDefault="00D11A46" w:rsidP="005146A1">
            <w:pPr>
              <w:ind w:left="0" w:firstLine="0"/>
              <w:jc w:val="center"/>
              <w:rPr>
                <w:rFonts w:ascii="Arial" w:hAnsi="Arial" w:cs="Arial"/>
                <w:b/>
                <w:sz w:val="16"/>
                <w:szCs w:val="16"/>
              </w:rPr>
            </w:pPr>
            <w:r w:rsidRPr="00333B68">
              <w:rPr>
                <w:rFonts w:ascii="Arial" w:hAnsi="Arial" w:cs="Arial"/>
                <w:b/>
                <w:sz w:val="16"/>
                <w:szCs w:val="16"/>
              </w:rPr>
              <w:t>Odniesienie do efektów kształcenia dla modułu</w:t>
            </w:r>
          </w:p>
        </w:tc>
      </w:tr>
      <w:tr w:rsidR="00D11A46" w:rsidRPr="00333B68" w:rsidTr="005146A1">
        <w:tc>
          <w:tcPr>
            <w:tcW w:w="851" w:type="dxa"/>
          </w:tcPr>
          <w:p w:rsidR="00D11A46" w:rsidRDefault="00D11A46" w:rsidP="005146A1">
            <w:pPr>
              <w:ind w:left="0" w:firstLine="0"/>
              <w:rPr>
                <w:rFonts w:ascii="Arial" w:hAnsi="Arial" w:cs="Arial"/>
                <w:sz w:val="20"/>
                <w:szCs w:val="20"/>
              </w:rPr>
            </w:pPr>
            <w:r>
              <w:rPr>
                <w:rFonts w:ascii="Arial" w:hAnsi="Arial" w:cs="Arial"/>
                <w:sz w:val="20"/>
                <w:szCs w:val="20"/>
              </w:rPr>
              <w:t>1 - 2</w:t>
            </w:r>
          </w:p>
        </w:tc>
        <w:tc>
          <w:tcPr>
            <w:tcW w:w="6970" w:type="dxa"/>
          </w:tcPr>
          <w:p w:rsidR="00D11A46" w:rsidRPr="006D4A5C" w:rsidRDefault="00D11A46" w:rsidP="005146A1">
            <w:pPr>
              <w:ind w:left="0" w:firstLine="0"/>
              <w:rPr>
                <w:rFonts w:ascii="Arial" w:eastAsia="Times New Roman" w:hAnsi="Arial" w:cs="Arial"/>
                <w:noProof/>
                <w:sz w:val="20"/>
                <w:szCs w:val="20"/>
                <w:lang w:eastAsia="pl-PL"/>
              </w:rPr>
            </w:pPr>
            <w:r>
              <w:rPr>
                <w:rFonts w:ascii="Arial" w:eastAsia="Times New Roman" w:hAnsi="Arial" w:cs="Arial"/>
                <w:sz w:val="20"/>
                <w:szCs w:val="20"/>
                <w:lang w:eastAsia="pl-PL"/>
              </w:rPr>
              <w:t>Cechy fizyczne i mechaniczne betonu oraz stali – cechy betonu, próba ściskania, właściwości normowe, cechy stali w ujęciu normowym, cechy stali sprężającej, dane obliczeniowe</w:t>
            </w:r>
          </w:p>
        </w:tc>
        <w:tc>
          <w:tcPr>
            <w:tcW w:w="1381" w:type="dxa"/>
          </w:tcPr>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W_02</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W_03</w:t>
            </w:r>
          </w:p>
          <w:p w:rsidR="00D11A46" w:rsidRDefault="00D11A46" w:rsidP="00243B7A">
            <w:pPr>
              <w:ind w:left="0" w:firstLine="0"/>
              <w:jc w:val="center"/>
              <w:rPr>
                <w:rFonts w:ascii="Arial" w:hAnsi="Arial" w:cs="Arial"/>
                <w:sz w:val="20"/>
                <w:szCs w:val="20"/>
              </w:rPr>
            </w:pPr>
            <w:r w:rsidRPr="00DC54F1">
              <w:rPr>
                <w:rFonts w:ascii="Arial" w:hAnsi="Arial" w:cs="Arial"/>
                <w:sz w:val="20"/>
                <w:szCs w:val="20"/>
              </w:rPr>
              <w:t>W_04</w:t>
            </w:r>
          </w:p>
          <w:p w:rsidR="00D11A46" w:rsidRDefault="00D11A46" w:rsidP="00243B7A">
            <w:pPr>
              <w:ind w:left="0" w:firstLine="0"/>
              <w:jc w:val="center"/>
              <w:rPr>
                <w:rFonts w:ascii="Arial" w:hAnsi="Arial" w:cs="Arial"/>
                <w:sz w:val="20"/>
                <w:szCs w:val="20"/>
              </w:rPr>
            </w:pPr>
            <w:r>
              <w:rPr>
                <w:rFonts w:ascii="Arial" w:hAnsi="Arial" w:cs="Arial"/>
                <w:sz w:val="20"/>
                <w:szCs w:val="20"/>
              </w:rPr>
              <w:t>U_01</w:t>
            </w:r>
          </w:p>
          <w:p w:rsidR="00D11A46" w:rsidRDefault="00D11A46" w:rsidP="00243B7A">
            <w:pPr>
              <w:ind w:left="0" w:firstLine="0"/>
              <w:jc w:val="center"/>
              <w:rPr>
                <w:rFonts w:ascii="Arial" w:hAnsi="Arial" w:cs="Arial"/>
                <w:sz w:val="20"/>
                <w:szCs w:val="20"/>
              </w:rPr>
            </w:pPr>
            <w:r>
              <w:rPr>
                <w:rFonts w:ascii="Arial" w:hAnsi="Arial" w:cs="Arial"/>
                <w:sz w:val="20"/>
                <w:szCs w:val="20"/>
              </w:rPr>
              <w:t>U_02</w:t>
            </w:r>
          </w:p>
          <w:p w:rsidR="00D11A46" w:rsidRPr="00DC54F1" w:rsidRDefault="00D11A46" w:rsidP="00243B7A">
            <w:pPr>
              <w:ind w:left="0" w:firstLine="0"/>
              <w:jc w:val="center"/>
              <w:rPr>
                <w:rFonts w:ascii="Arial" w:hAnsi="Arial" w:cs="Arial"/>
                <w:sz w:val="20"/>
                <w:szCs w:val="20"/>
              </w:rPr>
            </w:pPr>
            <w:r>
              <w:rPr>
                <w:rFonts w:ascii="Arial" w:hAnsi="Arial" w:cs="Arial"/>
                <w:sz w:val="20"/>
                <w:szCs w:val="20"/>
              </w:rPr>
              <w:t>U_03</w:t>
            </w:r>
          </w:p>
        </w:tc>
      </w:tr>
      <w:tr w:rsidR="00D11A46" w:rsidRPr="00333B68" w:rsidTr="005146A1">
        <w:tc>
          <w:tcPr>
            <w:tcW w:w="851" w:type="dxa"/>
          </w:tcPr>
          <w:p w:rsidR="00D11A46" w:rsidRPr="00333B68" w:rsidRDefault="00D11A46" w:rsidP="005146A1">
            <w:pPr>
              <w:ind w:left="0" w:firstLine="0"/>
              <w:rPr>
                <w:rFonts w:ascii="Arial" w:hAnsi="Arial" w:cs="Arial"/>
                <w:sz w:val="20"/>
                <w:szCs w:val="20"/>
              </w:rPr>
            </w:pPr>
            <w:r>
              <w:rPr>
                <w:rFonts w:ascii="Arial" w:hAnsi="Arial" w:cs="Arial"/>
                <w:sz w:val="20"/>
                <w:szCs w:val="20"/>
              </w:rPr>
              <w:t>3 - 4</w:t>
            </w:r>
          </w:p>
        </w:tc>
        <w:tc>
          <w:tcPr>
            <w:tcW w:w="6970" w:type="dxa"/>
          </w:tcPr>
          <w:p w:rsidR="00D11A46" w:rsidRPr="0090483D" w:rsidRDefault="00D11A46" w:rsidP="005146A1">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Ogólne warunki projektowania zbrojenia w konstrukcjach żelbetowych – uwagi ogólne – długość zakotwienia, łączenie prętów, zakotwienie prętów na podporach, konstrukcje sprężone – elementy strunobetonowe, kablobetonowe, charakterystyki kabli sprężających, zakotwienie kabli, łączenie kabli</w:t>
            </w:r>
          </w:p>
        </w:tc>
        <w:tc>
          <w:tcPr>
            <w:tcW w:w="1381" w:type="dxa"/>
          </w:tcPr>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W_02</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W_03</w:t>
            </w:r>
          </w:p>
          <w:p w:rsidR="00D11A46" w:rsidRDefault="00D11A46" w:rsidP="00243B7A">
            <w:pPr>
              <w:ind w:left="0" w:firstLine="0"/>
              <w:jc w:val="center"/>
              <w:rPr>
                <w:rFonts w:ascii="Arial" w:hAnsi="Arial" w:cs="Arial"/>
                <w:sz w:val="20"/>
                <w:szCs w:val="20"/>
              </w:rPr>
            </w:pPr>
            <w:r w:rsidRPr="00DC54F1">
              <w:rPr>
                <w:rFonts w:ascii="Arial" w:hAnsi="Arial" w:cs="Arial"/>
                <w:sz w:val="20"/>
                <w:szCs w:val="20"/>
              </w:rPr>
              <w:t>W_04</w:t>
            </w:r>
          </w:p>
          <w:p w:rsidR="00D11A46" w:rsidRDefault="00D11A46" w:rsidP="00243B7A">
            <w:pPr>
              <w:ind w:left="0" w:firstLine="0"/>
              <w:jc w:val="center"/>
              <w:rPr>
                <w:rFonts w:ascii="Arial" w:hAnsi="Arial" w:cs="Arial"/>
                <w:sz w:val="20"/>
                <w:szCs w:val="20"/>
              </w:rPr>
            </w:pPr>
            <w:r>
              <w:rPr>
                <w:rFonts w:ascii="Arial" w:hAnsi="Arial" w:cs="Arial"/>
                <w:sz w:val="20"/>
                <w:szCs w:val="20"/>
              </w:rPr>
              <w:t>U_01</w:t>
            </w:r>
          </w:p>
          <w:p w:rsidR="00D11A46" w:rsidRDefault="00D11A46" w:rsidP="00243B7A">
            <w:pPr>
              <w:ind w:left="0" w:firstLine="0"/>
              <w:jc w:val="center"/>
              <w:rPr>
                <w:rFonts w:ascii="Arial" w:hAnsi="Arial" w:cs="Arial"/>
                <w:sz w:val="20"/>
                <w:szCs w:val="20"/>
              </w:rPr>
            </w:pPr>
            <w:r>
              <w:rPr>
                <w:rFonts w:ascii="Arial" w:hAnsi="Arial" w:cs="Arial"/>
                <w:sz w:val="20"/>
                <w:szCs w:val="20"/>
              </w:rPr>
              <w:t>U_02</w:t>
            </w:r>
          </w:p>
          <w:p w:rsidR="00D11A46" w:rsidRPr="00DC54F1" w:rsidRDefault="00D11A46" w:rsidP="00243B7A">
            <w:pPr>
              <w:ind w:left="0" w:firstLine="0"/>
              <w:jc w:val="center"/>
              <w:rPr>
                <w:rFonts w:ascii="Arial" w:hAnsi="Arial" w:cs="Arial"/>
                <w:sz w:val="20"/>
                <w:szCs w:val="20"/>
              </w:rPr>
            </w:pPr>
            <w:r>
              <w:rPr>
                <w:rFonts w:ascii="Arial" w:hAnsi="Arial" w:cs="Arial"/>
                <w:sz w:val="20"/>
                <w:szCs w:val="20"/>
              </w:rPr>
              <w:t>U_03</w:t>
            </w:r>
          </w:p>
        </w:tc>
      </w:tr>
      <w:tr w:rsidR="00D11A46" w:rsidRPr="00333B68" w:rsidTr="005146A1">
        <w:tc>
          <w:tcPr>
            <w:tcW w:w="851" w:type="dxa"/>
          </w:tcPr>
          <w:p w:rsidR="00D11A46" w:rsidRDefault="00D11A46" w:rsidP="005146A1">
            <w:pPr>
              <w:ind w:left="0" w:firstLine="0"/>
              <w:rPr>
                <w:rFonts w:ascii="Arial" w:hAnsi="Arial" w:cs="Arial"/>
                <w:sz w:val="20"/>
                <w:szCs w:val="20"/>
              </w:rPr>
            </w:pPr>
            <w:r>
              <w:rPr>
                <w:rFonts w:ascii="Arial" w:hAnsi="Arial" w:cs="Arial"/>
                <w:sz w:val="20"/>
                <w:szCs w:val="20"/>
              </w:rPr>
              <w:t>5 - 6</w:t>
            </w:r>
          </w:p>
        </w:tc>
        <w:tc>
          <w:tcPr>
            <w:tcW w:w="6970" w:type="dxa"/>
          </w:tcPr>
          <w:p w:rsidR="00D11A46" w:rsidRDefault="00D11A46" w:rsidP="005146A1">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 xml:space="preserve">Obliczenie konstrukcji sprężonych – starty siły sprężającej, projektowanie </w:t>
            </w:r>
            <w:r>
              <w:rPr>
                <w:rFonts w:ascii="Arial" w:eastAsia="Times New Roman" w:hAnsi="Arial" w:cs="Arial"/>
                <w:sz w:val="20"/>
                <w:szCs w:val="20"/>
                <w:lang w:eastAsia="pl-PL"/>
              </w:rPr>
              <w:lastRenderedPageBreak/>
              <w:t>elementów sprężonych, projektowanie strefy zakotwień (kablobeton, strunobeton, sprawdzanie strefy podporowej), sprężanie konstrukcji kablami swobodnymi.</w:t>
            </w:r>
          </w:p>
          <w:p w:rsidR="00D11A46" w:rsidRDefault="00D11A46" w:rsidP="005146A1">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Konstrukcje zespolone – rodzaje zespolenia, konstrukcje żelbetowe, konstrukcje sprężone</w:t>
            </w:r>
          </w:p>
          <w:p w:rsidR="00D11A46" w:rsidRDefault="00D11A46" w:rsidP="005146A1">
            <w:pPr>
              <w:ind w:left="0" w:firstLine="0"/>
              <w:rPr>
                <w:rFonts w:ascii="Arial" w:eastAsia="Times New Roman" w:hAnsi="Arial" w:cs="Arial"/>
                <w:sz w:val="20"/>
                <w:szCs w:val="20"/>
                <w:lang w:eastAsia="pl-PL"/>
              </w:rPr>
            </w:pPr>
          </w:p>
          <w:p w:rsidR="00D11A46" w:rsidRPr="00EA1C3D" w:rsidRDefault="00D11A46" w:rsidP="005146A1">
            <w:pPr>
              <w:ind w:left="0" w:firstLine="0"/>
              <w:rPr>
                <w:rFonts w:ascii="Arial" w:eastAsia="Times New Roman" w:hAnsi="Arial" w:cs="Arial"/>
                <w:sz w:val="20"/>
                <w:szCs w:val="20"/>
                <w:lang w:eastAsia="pl-PL"/>
              </w:rPr>
            </w:pPr>
          </w:p>
        </w:tc>
        <w:tc>
          <w:tcPr>
            <w:tcW w:w="1381" w:type="dxa"/>
          </w:tcPr>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lastRenderedPageBreak/>
              <w:t>W_01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lastRenderedPageBreak/>
              <w:t>W_02</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W_03</w:t>
            </w:r>
          </w:p>
          <w:p w:rsidR="00D11A46" w:rsidRDefault="00D11A46" w:rsidP="00243B7A">
            <w:pPr>
              <w:ind w:left="0" w:firstLine="0"/>
              <w:jc w:val="center"/>
              <w:rPr>
                <w:rFonts w:ascii="Arial" w:hAnsi="Arial" w:cs="Arial"/>
                <w:sz w:val="20"/>
                <w:szCs w:val="20"/>
              </w:rPr>
            </w:pPr>
            <w:r w:rsidRPr="00DC54F1">
              <w:rPr>
                <w:rFonts w:ascii="Arial" w:hAnsi="Arial" w:cs="Arial"/>
                <w:sz w:val="20"/>
                <w:szCs w:val="20"/>
              </w:rPr>
              <w:t>W_04</w:t>
            </w:r>
          </w:p>
          <w:p w:rsidR="00D11A46" w:rsidRDefault="00D11A46" w:rsidP="00243B7A">
            <w:pPr>
              <w:ind w:left="0" w:firstLine="0"/>
              <w:jc w:val="center"/>
              <w:rPr>
                <w:rFonts w:ascii="Arial" w:hAnsi="Arial" w:cs="Arial"/>
                <w:sz w:val="20"/>
                <w:szCs w:val="20"/>
              </w:rPr>
            </w:pPr>
            <w:r>
              <w:rPr>
                <w:rFonts w:ascii="Arial" w:hAnsi="Arial" w:cs="Arial"/>
                <w:sz w:val="20"/>
                <w:szCs w:val="20"/>
              </w:rPr>
              <w:t>U_01</w:t>
            </w:r>
          </w:p>
          <w:p w:rsidR="00D11A46" w:rsidRDefault="00D11A46" w:rsidP="00243B7A">
            <w:pPr>
              <w:ind w:left="0" w:firstLine="0"/>
              <w:jc w:val="center"/>
              <w:rPr>
                <w:rFonts w:ascii="Arial" w:hAnsi="Arial" w:cs="Arial"/>
                <w:sz w:val="20"/>
                <w:szCs w:val="20"/>
              </w:rPr>
            </w:pPr>
            <w:r>
              <w:rPr>
                <w:rFonts w:ascii="Arial" w:hAnsi="Arial" w:cs="Arial"/>
                <w:sz w:val="20"/>
                <w:szCs w:val="20"/>
              </w:rPr>
              <w:t>U_02</w:t>
            </w:r>
          </w:p>
          <w:p w:rsidR="00D11A46" w:rsidRPr="00DC54F1" w:rsidRDefault="00D11A46" w:rsidP="00243B7A">
            <w:pPr>
              <w:ind w:left="0" w:firstLine="0"/>
              <w:jc w:val="center"/>
              <w:rPr>
                <w:rFonts w:ascii="Arial" w:hAnsi="Arial" w:cs="Arial"/>
                <w:sz w:val="20"/>
                <w:szCs w:val="20"/>
              </w:rPr>
            </w:pPr>
            <w:r>
              <w:rPr>
                <w:rFonts w:ascii="Arial" w:hAnsi="Arial" w:cs="Arial"/>
                <w:sz w:val="20"/>
                <w:szCs w:val="20"/>
              </w:rPr>
              <w:t>U_03</w:t>
            </w:r>
          </w:p>
        </w:tc>
      </w:tr>
      <w:tr w:rsidR="00D11A46" w:rsidRPr="00333B68" w:rsidTr="005146A1">
        <w:tc>
          <w:tcPr>
            <w:tcW w:w="851" w:type="dxa"/>
          </w:tcPr>
          <w:p w:rsidR="00D11A46" w:rsidRDefault="00D11A46" w:rsidP="00D11A46">
            <w:pPr>
              <w:ind w:left="0" w:firstLine="0"/>
              <w:rPr>
                <w:rFonts w:ascii="Arial" w:hAnsi="Arial" w:cs="Arial"/>
                <w:sz w:val="20"/>
                <w:szCs w:val="20"/>
              </w:rPr>
            </w:pPr>
            <w:r>
              <w:rPr>
                <w:rFonts w:ascii="Arial" w:hAnsi="Arial" w:cs="Arial"/>
                <w:sz w:val="20"/>
                <w:szCs w:val="20"/>
              </w:rPr>
              <w:lastRenderedPageBreak/>
              <w:t>7-8</w:t>
            </w:r>
          </w:p>
        </w:tc>
        <w:tc>
          <w:tcPr>
            <w:tcW w:w="6970" w:type="dxa"/>
          </w:tcPr>
          <w:p w:rsidR="00D11A46" w:rsidRPr="00B1426C" w:rsidRDefault="00D11A46" w:rsidP="00D11A46">
            <w:pPr>
              <w:ind w:left="0" w:firstLine="0"/>
              <w:jc w:val="both"/>
              <w:rPr>
                <w:rFonts w:ascii="Arial" w:hAnsi="Arial" w:cs="Arial"/>
                <w:sz w:val="20"/>
                <w:szCs w:val="20"/>
              </w:rPr>
            </w:pPr>
            <w:r w:rsidRPr="00B1426C">
              <w:rPr>
                <w:rFonts w:ascii="Arial" w:eastAsia="Times New Roman" w:hAnsi="Arial" w:cs="Arial"/>
                <w:sz w:val="20"/>
                <w:szCs w:val="20"/>
                <w:lang w:eastAsia="pl-PL"/>
              </w:rPr>
              <w:t>Zakres stosowania i ogólne wymagania dla konstrukcji wsporczych, części składowe i klasyfikacja rusztowań,</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 xml:space="preserve">podstawowe materiały stosowane do budowy rusztowań i </w:t>
            </w:r>
            <w:proofErr w:type="spellStart"/>
            <w:proofErr w:type="gramStart"/>
            <w:r w:rsidRPr="00B1426C">
              <w:rPr>
                <w:rFonts w:ascii="Arial" w:eastAsia="Times New Roman" w:hAnsi="Arial" w:cs="Arial"/>
                <w:sz w:val="20"/>
                <w:szCs w:val="20"/>
                <w:lang w:eastAsia="pl-PL"/>
              </w:rPr>
              <w:t>deskowań</w:t>
            </w:r>
            <w:proofErr w:type="spellEnd"/>
            <w:r w:rsidRPr="00B1426C">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urządzenia</w:t>
            </w:r>
            <w:proofErr w:type="gramEnd"/>
            <w:r w:rsidRPr="00B1426C">
              <w:rPr>
                <w:rFonts w:ascii="Arial" w:eastAsia="Times New Roman" w:hAnsi="Arial" w:cs="Arial"/>
                <w:sz w:val="20"/>
                <w:szCs w:val="20"/>
                <w:lang w:eastAsia="pl-PL"/>
              </w:rPr>
              <w:t xml:space="preserve"> i elementy do podnoszenia i opuszczania rusztowań,</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rozwiązania konstrukcyjne posadowienia rusztowań</w:t>
            </w:r>
          </w:p>
        </w:tc>
        <w:tc>
          <w:tcPr>
            <w:tcW w:w="1381" w:type="dxa"/>
          </w:tcPr>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W_02</w:t>
            </w:r>
          </w:p>
          <w:p w:rsidR="00D11A46" w:rsidRDefault="00D11A46" w:rsidP="00243B7A">
            <w:pPr>
              <w:ind w:left="0" w:firstLine="0"/>
              <w:jc w:val="center"/>
              <w:rPr>
                <w:rFonts w:ascii="Arial" w:hAnsi="Arial" w:cs="Arial"/>
                <w:sz w:val="20"/>
                <w:szCs w:val="20"/>
              </w:rPr>
            </w:pPr>
            <w:r w:rsidRPr="00DC54F1">
              <w:rPr>
                <w:rFonts w:ascii="Arial" w:hAnsi="Arial" w:cs="Arial"/>
                <w:sz w:val="20"/>
                <w:szCs w:val="20"/>
              </w:rPr>
              <w:t>W_03</w:t>
            </w:r>
          </w:p>
          <w:p w:rsidR="00D11A46" w:rsidRPr="00DC54F1" w:rsidRDefault="00D11A46" w:rsidP="00243B7A">
            <w:pPr>
              <w:ind w:left="0" w:firstLine="0"/>
              <w:jc w:val="center"/>
              <w:rPr>
                <w:rFonts w:ascii="Arial" w:hAnsi="Arial" w:cs="Arial"/>
                <w:sz w:val="20"/>
                <w:szCs w:val="20"/>
              </w:rPr>
            </w:pPr>
            <w:r>
              <w:rPr>
                <w:rFonts w:ascii="Arial" w:hAnsi="Arial" w:cs="Arial"/>
                <w:sz w:val="20"/>
                <w:szCs w:val="20"/>
              </w:rPr>
              <w:t>W_04</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U_01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U_02</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U_03</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K_01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K_02</w:t>
            </w:r>
          </w:p>
        </w:tc>
      </w:tr>
      <w:tr w:rsidR="00D11A46" w:rsidRPr="00333B68" w:rsidTr="005146A1">
        <w:tc>
          <w:tcPr>
            <w:tcW w:w="851" w:type="dxa"/>
          </w:tcPr>
          <w:p w:rsidR="00D11A46" w:rsidRDefault="00D11A46" w:rsidP="00D11A46">
            <w:pPr>
              <w:ind w:left="0" w:firstLine="0"/>
              <w:rPr>
                <w:rFonts w:ascii="Arial" w:hAnsi="Arial" w:cs="Arial"/>
                <w:sz w:val="20"/>
                <w:szCs w:val="20"/>
              </w:rPr>
            </w:pPr>
            <w:r>
              <w:rPr>
                <w:rFonts w:ascii="Arial" w:hAnsi="Arial" w:cs="Arial"/>
                <w:sz w:val="20"/>
                <w:szCs w:val="20"/>
              </w:rPr>
              <w:t>9-10</w:t>
            </w:r>
          </w:p>
        </w:tc>
        <w:tc>
          <w:tcPr>
            <w:tcW w:w="6970" w:type="dxa"/>
          </w:tcPr>
          <w:p w:rsidR="00D11A46" w:rsidRPr="00B1426C" w:rsidRDefault="00D11A46" w:rsidP="00D11A46">
            <w:pPr>
              <w:ind w:left="0" w:firstLine="0"/>
              <w:rPr>
                <w:rFonts w:ascii="Arial" w:hAnsi="Arial" w:cs="Arial"/>
                <w:sz w:val="20"/>
                <w:szCs w:val="20"/>
              </w:rPr>
            </w:pPr>
            <w:r w:rsidRPr="00B1426C">
              <w:rPr>
                <w:rFonts w:ascii="Arial" w:eastAsia="Times New Roman" w:hAnsi="Arial" w:cs="Arial"/>
                <w:sz w:val="20"/>
                <w:szCs w:val="20"/>
                <w:lang w:eastAsia="pl-PL"/>
              </w:rPr>
              <w:t>rozwiązania systemowe rusztowań,</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 xml:space="preserve">rusztowania i deskowania </w:t>
            </w:r>
            <w:proofErr w:type="gramStart"/>
            <w:r w:rsidRPr="00B1426C">
              <w:rPr>
                <w:rFonts w:ascii="Arial" w:eastAsia="Times New Roman" w:hAnsi="Arial" w:cs="Arial"/>
                <w:sz w:val="20"/>
                <w:szCs w:val="20"/>
                <w:lang w:eastAsia="pl-PL"/>
              </w:rPr>
              <w:t>betonowych  mostów</w:t>
            </w:r>
            <w:proofErr w:type="gramEnd"/>
            <w:r w:rsidRPr="00B1426C">
              <w:rPr>
                <w:rFonts w:ascii="Arial" w:eastAsia="Times New Roman" w:hAnsi="Arial" w:cs="Arial"/>
                <w:sz w:val="20"/>
                <w:szCs w:val="20"/>
                <w:lang w:eastAsia="pl-PL"/>
              </w:rPr>
              <w:t xml:space="preserve"> belkowych</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rusztowania i deskowania betonowych  mostów skrzynkowych</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rusztowania i deskowania betonowych  mostów łukowych</w:t>
            </w:r>
          </w:p>
        </w:tc>
        <w:tc>
          <w:tcPr>
            <w:tcW w:w="1381" w:type="dxa"/>
          </w:tcPr>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W_02</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W_03</w:t>
            </w:r>
          </w:p>
          <w:p w:rsidR="00D11A46" w:rsidRDefault="00D11A46" w:rsidP="00243B7A">
            <w:pPr>
              <w:ind w:left="0" w:firstLine="0"/>
              <w:jc w:val="center"/>
              <w:rPr>
                <w:rFonts w:ascii="Arial" w:hAnsi="Arial" w:cs="Arial"/>
                <w:sz w:val="20"/>
                <w:szCs w:val="20"/>
              </w:rPr>
            </w:pPr>
            <w:r w:rsidRPr="00DC54F1">
              <w:rPr>
                <w:rFonts w:ascii="Arial" w:hAnsi="Arial" w:cs="Arial"/>
                <w:sz w:val="20"/>
                <w:szCs w:val="20"/>
              </w:rPr>
              <w:t>W_04</w:t>
            </w:r>
          </w:p>
          <w:p w:rsidR="00D11A46" w:rsidRDefault="00D11A46" w:rsidP="00243B7A">
            <w:pPr>
              <w:ind w:left="0" w:firstLine="0"/>
              <w:jc w:val="center"/>
              <w:rPr>
                <w:rFonts w:ascii="Arial" w:hAnsi="Arial" w:cs="Arial"/>
                <w:sz w:val="20"/>
                <w:szCs w:val="20"/>
              </w:rPr>
            </w:pPr>
            <w:r>
              <w:rPr>
                <w:rFonts w:ascii="Arial" w:hAnsi="Arial" w:cs="Arial"/>
                <w:sz w:val="20"/>
                <w:szCs w:val="20"/>
              </w:rPr>
              <w:t>U_01</w:t>
            </w:r>
          </w:p>
          <w:p w:rsidR="00D11A46" w:rsidRDefault="00D11A46" w:rsidP="00243B7A">
            <w:pPr>
              <w:ind w:left="0" w:firstLine="0"/>
              <w:jc w:val="center"/>
              <w:rPr>
                <w:rFonts w:ascii="Arial" w:hAnsi="Arial" w:cs="Arial"/>
                <w:sz w:val="20"/>
                <w:szCs w:val="20"/>
              </w:rPr>
            </w:pPr>
            <w:r>
              <w:rPr>
                <w:rFonts w:ascii="Arial" w:hAnsi="Arial" w:cs="Arial"/>
                <w:sz w:val="20"/>
                <w:szCs w:val="20"/>
              </w:rPr>
              <w:t>U_02</w:t>
            </w:r>
          </w:p>
          <w:p w:rsidR="00D11A46" w:rsidRPr="00DC54F1" w:rsidRDefault="00D11A46" w:rsidP="00243B7A">
            <w:pPr>
              <w:ind w:left="0" w:firstLine="0"/>
              <w:jc w:val="center"/>
              <w:rPr>
                <w:rFonts w:ascii="Arial" w:hAnsi="Arial" w:cs="Arial"/>
                <w:sz w:val="20"/>
                <w:szCs w:val="20"/>
              </w:rPr>
            </w:pPr>
            <w:r>
              <w:rPr>
                <w:rFonts w:ascii="Arial" w:hAnsi="Arial" w:cs="Arial"/>
                <w:sz w:val="20"/>
                <w:szCs w:val="20"/>
              </w:rPr>
              <w:t>U_03</w:t>
            </w:r>
          </w:p>
        </w:tc>
      </w:tr>
      <w:tr w:rsidR="00D11A46" w:rsidRPr="00333B68" w:rsidTr="005146A1">
        <w:tc>
          <w:tcPr>
            <w:tcW w:w="851" w:type="dxa"/>
          </w:tcPr>
          <w:p w:rsidR="00D11A46" w:rsidRDefault="00D11A46" w:rsidP="00D11A46">
            <w:pPr>
              <w:ind w:left="0" w:firstLine="0"/>
              <w:rPr>
                <w:rFonts w:ascii="Arial" w:hAnsi="Arial" w:cs="Arial"/>
                <w:sz w:val="20"/>
                <w:szCs w:val="20"/>
              </w:rPr>
            </w:pPr>
            <w:r>
              <w:rPr>
                <w:rFonts w:ascii="Arial" w:hAnsi="Arial" w:cs="Arial"/>
                <w:sz w:val="20"/>
                <w:szCs w:val="20"/>
              </w:rPr>
              <w:t>11-12</w:t>
            </w:r>
          </w:p>
        </w:tc>
        <w:tc>
          <w:tcPr>
            <w:tcW w:w="6970" w:type="dxa"/>
          </w:tcPr>
          <w:p w:rsidR="00D11A46" w:rsidRPr="00B1426C" w:rsidRDefault="00D11A46" w:rsidP="00D11A46">
            <w:pPr>
              <w:ind w:left="0" w:firstLine="0"/>
              <w:rPr>
                <w:rFonts w:ascii="Arial" w:eastAsia="Times New Roman" w:hAnsi="Arial" w:cs="Arial"/>
                <w:sz w:val="20"/>
                <w:szCs w:val="20"/>
                <w:lang w:eastAsia="pl-PL"/>
              </w:rPr>
            </w:pPr>
            <w:proofErr w:type="gramStart"/>
            <w:r w:rsidRPr="00B1426C">
              <w:rPr>
                <w:rFonts w:ascii="Arial" w:eastAsia="Times New Roman" w:hAnsi="Arial" w:cs="Arial"/>
                <w:sz w:val="20"/>
                <w:szCs w:val="20"/>
                <w:lang w:eastAsia="pl-PL"/>
              </w:rPr>
              <w:t>rusztowania</w:t>
            </w:r>
            <w:proofErr w:type="gramEnd"/>
            <w:r w:rsidRPr="00B1426C">
              <w:rPr>
                <w:rFonts w:ascii="Arial" w:eastAsia="Times New Roman" w:hAnsi="Arial" w:cs="Arial"/>
                <w:sz w:val="20"/>
                <w:szCs w:val="20"/>
                <w:lang w:eastAsia="pl-PL"/>
              </w:rPr>
              <w:t xml:space="preserve"> mostów stalowych</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 xml:space="preserve">obliczania rusztowań, zasady konstruowania i obliczania </w:t>
            </w:r>
            <w:proofErr w:type="spellStart"/>
            <w:r w:rsidRPr="00B1426C">
              <w:rPr>
                <w:rFonts w:ascii="Arial" w:eastAsia="Times New Roman" w:hAnsi="Arial" w:cs="Arial"/>
                <w:sz w:val="20"/>
                <w:szCs w:val="20"/>
                <w:lang w:eastAsia="pl-PL"/>
              </w:rPr>
              <w:t>deskowań</w:t>
            </w:r>
            <w:proofErr w:type="spellEnd"/>
            <w:r w:rsidRPr="00B1426C">
              <w:rPr>
                <w:rFonts w:ascii="Arial" w:eastAsia="Times New Roman" w:hAnsi="Arial" w:cs="Arial"/>
                <w:sz w:val="20"/>
                <w:szCs w:val="20"/>
                <w:lang w:eastAsia="pl-PL"/>
              </w:rPr>
              <w:t>,</w:t>
            </w:r>
          </w:p>
        </w:tc>
        <w:tc>
          <w:tcPr>
            <w:tcW w:w="1381" w:type="dxa"/>
          </w:tcPr>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W_02</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W_03</w:t>
            </w:r>
          </w:p>
          <w:p w:rsidR="00D11A46" w:rsidRDefault="00D11A46" w:rsidP="00243B7A">
            <w:pPr>
              <w:ind w:left="0" w:firstLine="0"/>
              <w:jc w:val="center"/>
              <w:rPr>
                <w:rFonts w:ascii="Arial" w:hAnsi="Arial" w:cs="Arial"/>
                <w:sz w:val="20"/>
                <w:szCs w:val="20"/>
              </w:rPr>
            </w:pPr>
            <w:r w:rsidRPr="00DC54F1">
              <w:rPr>
                <w:rFonts w:ascii="Arial" w:hAnsi="Arial" w:cs="Arial"/>
                <w:sz w:val="20"/>
                <w:szCs w:val="20"/>
              </w:rPr>
              <w:t>W_04</w:t>
            </w:r>
          </w:p>
          <w:p w:rsidR="00D11A46" w:rsidRDefault="00D11A46" w:rsidP="00243B7A">
            <w:pPr>
              <w:ind w:left="0" w:firstLine="0"/>
              <w:jc w:val="center"/>
              <w:rPr>
                <w:rFonts w:ascii="Arial" w:hAnsi="Arial" w:cs="Arial"/>
                <w:sz w:val="20"/>
                <w:szCs w:val="20"/>
              </w:rPr>
            </w:pPr>
            <w:r>
              <w:rPr>
                <w:rFonts w:ascii="Arial" w:hAnsi="Arial" w:cs="Arial"/>
                <w:sz w:val="20"/>
                <w:szCs w:val="20"/>
              </w:rPr>
              <w:t>U_01</w:t>
            </w:r>
          </w:p>
          <w:p w:rsidR="00D11A46" w:rsidRDefault="00D11A46" w:rsidP="00243B7A">
            <w:pPr>
              <w:ind w:left="0" w:firstLine="0"/>
              <w:jc w:val="center"/>
              <w:rPr>
                <w:rFonts w:ascii="Arial" w:hAnsi="Arial" w:cs="Arial"/>
                <w:sz w:val="20"/>
                <w:szCs w:val="20"/>
              </w:rPr>
            </w:pPr>
            <w:r>
              <w:rPr>
                <w:rFonts w:ascii="Arial" w:hAnsi="Arial" w:cs="Arial"/>
                <w:sz w:val="20"/>
                <w:szCs w:val="20"/>
              </w:rPr>
              <w:t>U_02</w:t>
            </w:r>
          </w:p>
          <w:p w:rsidR="00D11A46" w:rsidRPr="00DC54F1" w:rsidRDefault="00D11A46" w:rsidP="00243B7A">
            <w:pPr>
              <w:ind w:left="0" w:firstLine="0"/>
              <w:jc w:val="center"/>
              <w:rPr>
                <w:rFonts w:ascii="Arial" w:hAnsi="Arial" w:cs="Arial"/>
                <w:sz w:val="20"/>
                <w:szCs w:val="20"/>
              </w:rPr>
            </w:pPr>
            <w:r>
              <w:rPr>
                <w:rFonts w:ascii="Arial" w:hAnsi="Arial" w:cs="Arial"/>
                <w:sz w:val="20"/>
                <w:szCs w:val="20"/>
              </w:rPr>
              <w:t>U_03</w:t>
            </w:r>
          </w:p>
        </w:tc>
      </w:tr>
      <w:tr w:rsidR="00D11A46" w:rsidRPr="00333B68" w:rsidTr="005146A1">
        <w:tc>
          <w:tcPr>
            <w:tcW w:w="851" w:type="dxa"/>
          </w:tcPr>
          <w:p w:rsidR="00D11A46" w:rsidRDefault="00D11A46" w:rsidP="00D11A46">
            <w:pPr>
              <w:ind w:left="0" w:firstLine="0"/>
              <w:rPr>
                <w:rFonts w:ascii="Arial" w:hAnsi="Arial" w:cs="Arial"/>
                <w:sz w:val="20"/>
                <w:szCs w:val="20"/>
              </w:rPr>
            </w:pPr>
            <w:r>
              <w:rPr>
                <w:rFonts w:ascii="Arial" w:hAnsi="Arial" w:cs="Arial"/>
                <w:sz w:val="20"/>
                <w:szCs w:val="20"/>
              </w:rPr>
              <w:t>13-15</w:t>
            </w:r>
          </w:p>
        </w:tc>
        <w:tc>
          <w:tcPr>
            <w:tcW w:w="6970" w:type="dxa"/>
          </w:tcPr>
          <w:p w:rsidR="00D11A46" w:rsidRPr="00B1426C" w:rsidRDefault="00D11A46" w:rsidP="00D11A46">
            <w:pPr>
              <w:ind w:left="0" w:firstLine="0"/>
              <w:rPr>
                <w:rFonts w:ascii="Arial" w:eastAsia="Times New Roman" w:hAnsi="Arial" w:cs="Arial"/>
                <w:sz w:val="20"/>
                <w:szCs w:val="20"/>
                <w:lang w:eastAsia="pl-PL"/>
              </w:rPr>
            </w:pPr>
            <w:proofErr w:type="gramStart"/>
            <w:r w:rsidRPr="00B1426C">
              <w:rPr>
                <w:rFonts w:ascii="Arial" w:eastAsia="Times New Roman" w:hAnsi="Arial" w:cs="Arial"/>
                <w:sz w:val="20"/>
                <w:szCs w:val="20"/>
                <w:lang w:eastAsia="pl-PL"/>
              </w:rPr>
              <w:t>urządzenia</w:t>
            </w:r>
            <w:proofErr w:type="gramEnd"/>
            <w:r w:rsidRPr="00B1426C">
              <w:rPr>
                <w:rFonts w:ascii="Arial" w:eastAsia="Times New Roman" w:hAnsi="Arial" w:cs="Arial"/>
                <w:sz w:val="20"/>
                <w:szCs w:val="20"/>
                <w:lang w:eastAsia="pl-PL"/>
              </w:rPr>
              <w:t xml:space="preserve"> do budowy mostów podwieszanych</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rusztowania do remontu mostów i konstrukcje odciążające</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rusztowania i deskowania podpór</w:t>
            </w:r>
            <w:r>
              <w:rPr>
                <w:rFonts w:ascii="Arial" w:eastAsia="Times New Roman" w:hAnsi="Arial" w:cs="Arial"/>
                <w:sz w:val="20"/>
                <w:szCs w:val="20"/>
                <w:lang w:eastAsia="pl-PL"/>
              </w:rPr>
              <w:t xml:space="preserve">, </w:t>
            </w:r>
            <w:r w:rsidRPr="00B1426C">
              <w:rPr>
                <w:rFonts w:ascii="Arial" w:eastAsia="Times New Roman" w:hAnsi="Arial" w:cs="Arial"/>
                <w:sz w:val="20"/>
                <w:szCs w:val="20"/>
                <w:lang w:eastAsia="pl-PL"/>
              </w:rPr>
              <w:t>rusztowania i deskowania przepustów oraz tuneli płytkich</w:t>
            </w:r>
            <w:r>
              <w:rPr>
                <w:rFonts w:ascii="Arial" w:eastAsia="Times New Roman" w:hAnsi="Arial" w:cs="Arial"/>
                <w:sz w:val="20"/>
                <w:szCs w:val="20"/>
                <w:lang w:eastAsia="pl-PL"/>
              </w:rPr>
              <w:t xml:space="preserve">, </w:t>
            </w:r>
            <w:r w:rsidRPr="00B1426C">
              <w:t>urządzenia do budowy mostów metodą n</w:t>
            </w:r>
            <w:r>
              <w:t xml:space="preserve">asuwania podłużnego oraz metodą </w:t>
            </w:r>
            <w:r w:rsidRPr="00B1426C">
              <w:t>wspornikową (nawisową)</w:t>
            </w:r>
          </w:p>
        </w:tc>
        <w:tc>
          <w:tcPr>
            <w:tcW w:w="1381" w:type="dxa"/>
          </w:tcPr>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W_01</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W_02</w:t>
            </w:r>
          </w:p>
          <w:p w:rsidR="00D11A46" w:rsidRPr="00DC54F1" w:rsidRDefault="00D11A46" w:rsidP="00243B7A">
            <w:pPr>
              <w:ind w:left="0" w:firstLine="0"/>
              <w:jc w:val="center"/>
              <w:rPr>
                <w:rFonts w:ascii="Arial" w:hAnsi="Arial" w:cs="Arial"/>
                <w:sz w:val="20"/>
                <w:szCs w:val="20"/>
              </w:rPr>
            </w:pPr>
            <w:r w:rsidRPr="00DC54F1">
              <w:rPr>
                <w:rFonts w:ascii="Arial" w:hAnsi="Arial" w:cs="Arial"/>
                <w:sz w:val="20"/>
                <w:szCs w:val="20"/>
              </w:rPr>
              <w:t>W_03</w:t>
            </w:r>
          </w:p>
          <w:p w:rsidR="00D11A46" w:rsidRDefault="00D11A46" w:rsidP="00243B7A">
            <w:pPr>
              <w:ind w:left="0" w:firstLine="0"/>
              <w:jc w:val="center"/>
              <w:rPr>
                <w:rFonts w:ascii="Arial" w:hAnsi="Arial" w:cs="Arial"/>
                <w:sz w:val="20"/>
                <w:szCs w:val="20"/>
              </w:rPr>
            </w:pPr>
            <w:r w:rsidRPr="00DC54F1">
              <w:rPr>
                <w:rFonts w:ascii="Arial" w:hAnsi="Arial" w:cs="Arial"/>
                <w:sz w:val="20"/>
                <w:szCs w:val="20"/>
              </w:rPr>
              <w:t>W_04</w:t>
            </w:r>
          </w:p>
          <w:p w:rsidR="00D11A46" w:rsidRDefault="00D11A46" w:rsidP="00243B7A">
            <w:pPr>
              <w:ind w:left="0" w:firstLine="0"/>
              <w:jc w:val="center"/>
              <w:rPr>
                <w:rFonts w:ascii="Arial" w:hAnsi="Arial" w:cs="Arial"/>
                <w:sz w:val="20"/>
                <w:szCs w:val="20"/>
              </w:rPr>
            </w:pPr>
            <w:r>
              <w:rPr>
                <w:rFonts w:ascii="Arial" w:hAnsi="Arial" w:cs="Arial"/>
                <w:sz w:val="20"/>
                <w:szCs w:val="20"/>
              </w:rPr>
              <w:t>U_01</w:t>
            </w:r>
          </w:p>
          <w:p w:rsidR="00D11A46" w:rsidRDefault="00D11A46" w:rsidP="00243B7A">
            <w:pPr>
              <w:ind w:left="0" w:firstLine="0"/>
              <w:jc w:val="center"/>
              <w:rPr>
                <w:rFonts w:ascii="Arial" w:hAnsi="Arial" w:cs="Arial"/>
                <w:sz w:val="20"/>
                <w:szCs w:val="20"/>
              </w:rPr>
            </w:pPr>
            <w:r>
              <w:rPr>
                <w:rFonts w:ascii="Arial" w:hAnsi="Arial" w:cs="Arial"/>
                <w:sz w:val="20"/>
                <w:szCs w:val="20"/>
              </w:rPr>
              <w:t>U_02</w:t>
            </w:r>
          </w:p>
          <w:p w:rsidR="00D11A46" w:rsidRPr="00DC54F1" w:rsidRDefault="00D11A46" w:rsidP="00243B7A">
            <w:pPr>
              <w:ind w:left="0" w:firstLine="0"/>
              <w:jc w:val="center"/>
              <w:rPr>
                <w:rFonts w:ascii="Arial" w:hAnsi="Arial" w:cs="Arial"/>
                <w:sz w:val="20"/>
                <w:szCs w:val="20"/>
              </w:rPr>
            </w:pPr>
            <w:r>
              <w:rPr>
                <w:rFonts w:ascii="Arial" w:hAnsi="Arial" w:cs="Arial"/>
                <w:sz w:val="20"/>
                <w:szCs w:val="20"/>
              </w:rPr>
              <w:t>U_03</w:t>
            </w:r>
          </w:p>
        </w:tc>
      </w:tr>
    </w:tbl>
    <w:p w:rsidR="00D11A46" w:rsidRDefault="00D11A46" w:rsidP="00D11A46">
      <w:pPr>
        <w:ind w:firstLine="0"/>
        <w:rPr>
          <w:rFonts w:ascii="Arial" w:hAnsi="Arial" w:cs="Arial"/>
          <w:sz w:val="20"/>
          <w:szCs w:val="20"/>
        </w:rPr>
      </w:pPr>
    </w:p>
    <w:p w:rsidR="000F4BEF" w:rsidRDefault="000F4BEF" w:rsidP="009D333B">
      <w:pPr>
        <w:numPr>
          <w:ilvl w:val="0"/>
          <w:numId w:val="21"/>
        </w:numPr>
        <w:ind w:left="357" w:hanging="357"/>
        <w:rPr>
          <w:rFonts w:ascii="Arial" w:hAnsi="Arial" w:cs="Arial"/>
          <w:sz w:val="20"/>
          <w:szCs w:val="20"/>
        </w:rPr>
      </w:pPr>
      <w:r>
        <w:rPr>
          <w:rFonts w:ascii="Arial" w:hAnsi="Arial" w:cs="Arial"/>
          <w:sz w:val="20"/>
          <w:szCs w:val="20"/>
        </w:rPr>
        <w:t xml:space="preserve">Charakterystyka </w:t>
      </w:r>
      <w:r w:rsidR="0090483D">
        <w:rPr>
          <w:rFonts w:ascii="Arial" w:hAnsi="Arial" w:cs="Arial"/>
          <w:sz w:val="20"/>
          <w:szCs w:val="20"/>
        </w:rPr>
        <w:t>zajęć</w:t>
      </w:r>
      <w:r>
        <w:rPr>
          <w:rFonts w:ascii="Arial" w:hAnsi="Arial" w:cs="Arial"/>
          <w:sz w:val="20"/>
          <w:szCs w:val="20"/>
        </w:rPr>
        <w:t xml:space="preserve"> </w:t>
      </w:r>
      <w:r w:rsidR="00EA1C3D">
        <w:rPr>
          <w:rFonts w:ascii="Arial" w:hAnsi="Arial" w:cs="Arial"/>
          <w:sz w:val="20"/>
          <w:szCs w:val="20"/>
        </w:rPr>
        <w:t>projektowych</w:t>
      </w:r>
    </w:p>
    <w:p w:rsidR="00FC42F1" w:rsidRDefault="00FC42F1" w:rsidP="00FC42F1">
      <w:pPr>
        <w:ind w:left="0" w:firstLine="0"/>
        <w:rPr>
          <w:rFonts w:ascii="Arial" w:hAnsi="Arial" w:cs="Arial"/>
          <w:sz w:val="20"/>
          <w:szCs w:val="20"/>
        </w:rPr>
      </w:pPr>
      <w:r>
        <w:rPr>
          <w:rFonts w:ascii="Arial" w:hAnsi="Arial" w:cs="Arial"/>
          <w:sz w:val="20"/>
          <w:szCs w:val="20"/>
        </w:rPr>
        <w:t xml:space="preserve">Wykonanie indywidualnego zadania </w:t>
      </w:r>
      <w:r w:rsidR="0090483D">
        <w:rPr>
          <w:rFonts w:ascii="Arial" w:hAnsi="Arial" w:cs="Arial"/>
          <w:sz w:val="20"/>
          <w:szCs w:val="20"/>
        </w:rPr>
        <w:t>obliczeniowego</w:t>
      </w:r>
    </w:p>
    <w:p w:rsidR="004D0A93" w:rsidRDefault="004D0A93" w:rsidP="00FC42F1">
      <w:pPr>
        <w:ind w:left="0" w:firstLine="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768"/>
        <w:gridCol w:w="1162"/>
      </w:tblGrid>
      <w:tr w:rsidR="00B71328" w:rsidRPr="00333B68">
        <w:tc>
          <w:tcPr>
            <w:tcW w:w="851" w:type="dxa"/>
            <w:vAlign w:val="center"/>
          </w:tcPr>
          <w:p w:rsidR="00B71328" w:rsidRPr="00333B68" w:rsidRDefault="00B71328" w:rsidP="000F4143">
            <w:pPr>
              <w:ind w:left="0" w:firstLine="0"/>
              <w:jc w:val="center"/>
              <w:rPr>
                <w:rFonts w:ascii="Arial" w:hAnsi="Arial" w:cs="Arial"/>
                <w:b/>
                <w:sz w:val="16"/>
                <w:szCs w:val="16"/>
              </w:rPr>
            </w:pPr>
            <w:r w:rsidRPr="00333B68">
              <w:rPr>
                <w:rFonts w:ascii="Arial" w:hAnsi="Arial" w:cs="Arial"/>
                <w:b/>
                <w:sz w:val="16"/>
                <w:szCs w:val="16"/>
              </w:rPr>
              <w:t>Nr zajęć</w:t>
            </w:r>
          </w:p>
          <w:p w:rsidR="00B71328" w:rsidRPr="00333B68" w:rsidRDefault="00EA1C3D" w:rsidP="000F4143">
            <w:pPr>
              <w:ind w:left="0" w:firstLine="0"/>
              <w:jc w:val="center"/>
              <w:rPr>
                <w:rFonts w:ascii="Arial" w:hAnsi="Arial" w:cs="Arial"/>
                <w:b/>
                <w:sz w:val="16"/>
                <w:szCs w:val="16"/>
              </w:rPr>
            </w:pPr>
            <w:proofErr w:type="gramStart"/>
            <w:r>
              <w:rPr>
                <w:rFonts w:ascii="Arial" w:hAnsi="Arial" w:cs="Arial"/>
                <w:b/>
                <w:sz w:val="16"/>
                <w:szCs w:val="16"/>
              </w:rPr>
              <w:t>projektowych</w:t>
            </w:r>
            <w:proofErr w:type="gramEnd"/>
          </w:p>
        </w:tc>
        <w:tc>
          <w:tcPr>
            <w:tcW w:w="7087" w:type="dxa"/>
            <w:vAlign w:val="center"/>
          </w:tcPr>
          <w:p w:rsidR="00B71328" w:rsidRPr="00333B68" w:rsidRDefault="00B71328" w:rsidP="000F4143">
            <w:pPr>
              <w:ind w:left="0" w:firstLine="0"/>
              <w:jc w:val="center"/>
              <w:rPr>
                <w:rFonts w:ascii="Arial" w:hAnsi="Arial" w:cs="Arial"/>
                <w:b/>
                <w:sz w:val="16"/>
                <w:szCs w:val="16"/>
              </w:rPr>
            </w:pPr>
            <w:r w:rsidRPr="00333B68">
              <w:rPr>
                <w:rFonts w:ascii="Arial" w:hAnsi="Arial" w:cs="Arial"/>
                <w:b/>
                <w:sz w:val="16"/>
                <w:szCs w:val="16"/>
              </w:rPr>
              <w:t>Treści kształcenia</w:t>
            </w:r>
          </w:p>
        </w:tc>
        <w:tc>
          <w:tcPr>
            <w:tcW w:w="1164" w:type="dxa"/>
            <w:vAlign w:val="center"/>
          </w:tcPr>
          <w:p w:rsidR="00B71328" w:rsidRPr="00333B68" w:rsidRDefault="00B71328" w:rsidP="000F4143">
            <w:pPr>
              <w:ind w:left="0" w:firstLine="0"/>
              <w:jc w:val="center"/>
              <w:rPr>
                <w:rFonts w:ascii="Arial" w:hAnsi="Arial" w:cs="Arial"/>
                <w:b/>
                <w:sz w:val="16"/>
                <w:szCs w:val="16"/>
              </w:rPr>
            </w:pPr>
            <w:r w:rsidRPr="00333B68">
              <w:rPr>
                <w:rFonts w:ascii="Arial" w:hAnsi="Arial" w:cs="Arial"/>
                <w:b/>
                <w:sz w:val="16"/>
                <w:szCs w:val="16"/>
              </w:rPr>
              <w:t>Odniesienie do efektów kształcenia dla modułu</w:t>
            </w:r>
          </w:p>
        </w:tc>
      </w:tr>
      <w:tr w:rsidR="00B71328" w:rsidRPr="00333B68">
        <w:tc>
          <w:tcPr>
            <w:tcW w:w="851" w:type="dxa"/>
          </w:tcPr>
          <w:p w:rsidR="00B71328" w:rsidRPr="00333B68" w:rsidRDefault="00B71328" w:rsidP="000F4143">
            <w:pPr>
              <w:ind w:left="0" w:firstLine="0"/>
              <w:rPr>
                <w:rFonts w:ascii="Arial" w:hAnsi="Arial" w:cs="Arial"/>
                <w:sz w:val="20"/>
                <w:szCs w:val="20"/>
              </w:rPr>
            </w:pPr>
            <w:r>
              <w:rPr>
                <w:rFonts w:ascii="Arial" w:hAnsi="Arial" w:cs="Arial"/>
                <w:sz w:val="20"/>
                <w:szCs w:val="20"/>
              </w:rPr>
              <w:t>1</w:t>
            </w:r>
            <w:r w:rsidR="004D0A93">
              <w:rPr>
                <w:rFonts w:ascii="Arial" w:hAnsi="Arial" w:cs="Arial"/>
                <w:sz w:val="20"/>
                <w:szCs w:val="20"/>
              </w:rPr>
              <w:t>-30</w:t>
            </w:r>
          </w:p>
        </w:tc>
        <w:tc>
          <w:tcPr>
            <w:tcW w:w="7087" w:type="dxa"/>
          </w:tcPr>
          <w:p w:rsidR="0090483D" w:rsidRDefault="008531C2" w:rsidP="00DC54F1">
            <w:pPr>
              <w:ind w:left="0" w:firstLine="0"/>
              <w:rPr>
                <w:rFonts w:ascii="Arial" w:eastAsia="Times New Roman" w:hAnsi="Arial" w:cs="Arial"/>
                <w:sz w:val="20"/>
                <w:szCs w:val="20"/>
                <w:lang w:eastAsia="pl-PL"/>
              </w:rPr>
            </w:pPr>
            <w:r>
              <w:rPr>
                <w:rFonts w:ascii="Arial" w:eastAsia="Times New Roman" w:hAnsi="Arial" w:cs="Arial"/>
                <w:sz w:val="20"/>
                <w:szCs w:val="20"/>
                <w:lang w:eastAsia="pl-PL"/>
              </w:rPr>
              <w:t>Projekt</w:t>
            </w:r>
            <w:r w:rsidR="00EA1C3D">
              <w:rPr>
                <w:rFonts w:ascii="Arial" w:eastAsia="Times New Roman" w:hAnsi="Arial" w:cs="Arial"/>
                <w:sz w:val="20"/>
                <w:szCs w:val="20"/>
                <w:lang w:eastAsia="pl-PL"/>
              </w:rPr>
              <w:t xml:space="preserve"> </w:t>
            </w:r>
            <w:r w:rsidR="0090483D" w:rsidRPr="00DC54F1">
              <w:rPr>
                <w:rFonts w:ascii="Arial" w:eastAsia="Times New Roman" w:hAnsi="Arial" w:cs="Arial"/>
                <w:sz w:val="20"/>
                <w:szCs w:val="20"/>
                <w:lang w:eastAsia="pl-PL"/>
              </w:rPr>
              <w:t xml:space="preserve">mostu </w:t>
            </w:r>
            <w:r>
              <w:rPr>
                <w:rFonts w:ascii="Arial" w:eastAsia="Times New Roman" w:hAnsi="Arial" w:cs="Arial"/>
                <w:sz w:val="20"/>
                <w:szCs w:val="20"/>
                <w:lang w:eastAsia="pl-PL"/>
              </w:rPr>
              <w:t xml:space="preserve">o ustroju </w:t>
            </w:r>
            <w:proofErr w:type="spellStart"/>
            <w:r w:rsidR="0090483D" w:rsidRPr="00DC54F1">
              <w:rPr>
                <w:rFonts w:ascii="Arial" w:eastAsia="Times New Roman" w:hAnsi="Arial" w:cs="Arial"/>
                <w:sz w:val="20"/>
                <w:szCs w:val="20"/>
                <w:lang w:eastAsia="pl-PL"/>
              </w:rPr>
              <w:t>belkow</w:t>
            </w:r>
            <w:r w:rsidR="00833E67">
              <w:rPr>
                <w:rFonts w:ascii="Arial" w:eastAsia="Times New Roman" w:hAnsi="Arial" w:cs="Arial"/>
                <w:sz w:val="20"/>
                <w:szCs w:val="20"/>
                <w:lang w:eastAsia="pl-PL"/>
              </w:rPr>
              <w:t>ego</w:t>
            </w:r>
            <w:r>
              <w:rPr>
                <w:rFonts w:ascii="Arial" w:eastAsia="Times New Roman" w:hAnsi="Arial" w:cs="Arial"/>
                <w:sz w:val="20"/>
                <w:szCs w:val="20"/>
                <w:lang w:eastAsia="pl-PL"/>
              </w:rPr>
              <w:t>-płytowym</w:t>
            </w:r>
            <w:proofErr w:type="spellEnd"/>
            <w:r>
              <w:rPr>
                <w:rFonts w:ascii="Arial" w:eastAsia="Times New Roman" w:hAnsi="Arial" w:cs="Arial"/>
                <w:sz w:val="20"/>
                <w:szCs w:val="20"/>
                <w:lang w:eastAsia="pl-PL"/>
              </w:rPr>
              <w:t xml:space="preserve"> o konstrukcji monolitycznej</w:t>
            </w:r>
            <w:r w:rsidR="0090483D" w:rsidRPr="00DC54F1">
              <w:rPr>
                <w:rFonts w:ascii="Arial" w:eastAsia="Times New Roman" w:hAnsi="Arial" w:cs="Arial"/>
                <w:sz w:val="20"/>
                <w:szCs w:val="20"/>
                <w:lang w:eastAsia="pl-PL"/>
              </w:rPr>
              <w:t>.</w:t>
            </w:r>
          </w:p>
          <w:p w:rsidR="008531C2" w:rsidRPr="008531C2" w:rsidRDefault="008531C2" w:rsidP="008531C2">
            <w:pPr>
              <w:pStyle w:val="Tekstpodstawowy2"/>
              <w:rPr>
                <w:rFonts w:eastAsia="Times New Roman"/>
              </w:rPr>
            </w:pPr>
            <w:r w:rsidRPr="008531C2">
              <w:t xml:space="preserve">Stworzenie projektu koncepcyjnego i podstawowe obliczenia dotyczące płyty </w:t>
            </w:r>
            <w:r>
              <w:t>pomostu oraz dźwigarów głównych, przyczółków, filarów</w:t>
            </w:r>
          </w:p>
          <w:p w:rsidR="00B71328" w:rsidRPr="00333B68" w:rsidRDefault="00B71328" w:rsidP="004A03BE">
            <w:pPr>
              <w:pStyle w:val="Tekstpodstawowy"/>
              <w:rPr>
                <w:rFonts w:ascii="Arial" w:hAnsi="Arial" w:cs="Arial"/>
                <w:sz w:val="20"/>
                <w:szCs w:val="20"/>
              </w:rPr>
            </w:pPr>
          </w:p>
        </w:tc>
        <w:tc>
          <w:tcPr>
            <w:tcW w:w="1164" w:type="dxa"/>
          </w:tcPr>
          <w:p w:rsidR="00E53C1D" w:rsidRPr="00DC54F1" w:rsidRDefault="00E53C1D" w:rsidP="00243B7A">
            <w:pPr>
              <w:ind w:left="0" w:firstLine="0"/>
              <w:jc w:val="center"/>
              <w:rPr>
                <w:rFonts w:ascii="Arial" w:hAnsi="Arial" w:cs="Arial"/>
                <w:sz w:val="20"/>
                <w:szCs w:val="20"/>
              </w:rPr>
            </w:pPr>
            <w:r w:rsidRPr="00DC54F1">
              <w:rPr>
                <w:rFonts w:ascii="Arial" w:hAnsi="Arial" w:cs="Arial"/>
                <w:sz w:val="20"/>
                <w:szCs w:val="20"/>
              </w:rPr>
              <w:t>W_01</w:t>
            </w:r>
          </w:p>
          <w:p w:rsidR="00E53C1D" w:rsidRPr="00DC54F1" w:rsidRDefault="00E53C1D" w:rsidP="00243B7A">
            <w:pPr>
              <w:ind w:left="0" w:firstLine="0"/>
              <w:jc w:val="center"/>
              <w:rPr>
                <w:rFonts w:ascii="Arial" w:hAnsi="Arial" w:cs="Arial"/>
                <w:sz w:val="20"/>
                <w:szCs w:val="20"/>
              </w:rPr>
            </w:pPr>
            <w:r w:rsidRPr="00DC54F1">
              <w:rPr>
                <w:rFonts w:ascii="Arial" w:hAnsi="Arial" w:cs="Arial"/>
                <w:sz w:val="20"/>
                <w:szCs w:val="20"/>
              </w:rPr>
              <w:t>W_02</w:t>
            </w:r>
          </w:p>
          <w:p w:rsidR="00E53C1D" w:rsidRDefault="00E53C1D" w:rsidP="00243B7A">
            <w:pPr>
              <w:ind w:left="0" w:firstLine="0"/>
              <w:jc w:val="center"/>
              <w:rPr>
                <w:rFonts w:ascii="Arial" w:hAnsi="Arial" w:cs="Arial"/>
                <w:sz w:val="20"/>
                <w:szCs w:val="20"/>
              </w:rPr>
            </w:pPr>
            <w:r w:rsidRPr="00DC54F1">
              <w:rPr>
                <w:rFonts w:ascii="Arial" w:hAnsi="Arial" w:cs="Arial"/>
                <w:sz w:val="20"/>
                <w:szCs w:val="20"/>
              </w:rPr>
              <w:t>W_03</w:t>
            </w:r>
          </w:p>
          <w:p w:rsidR="00EA1C3D" w:rsidRPr="00DC54F1" w:rsidRDefault="00EA1C3D" w:rsidP="00243B7A">
            <w:pPr>
              <w:ind w:left="0" w:firstLine="0"/>
              <w:jc w:val="center"/>
              <w:rPr>
                <w:rFonts w:ascii="Arial" w:hAnsi="Arial" w:cs="Arial"/>
                <w:sz w:val="20"/>
                <w:szCs w:val="20"/>
              </w:rPr>
            </w:pPr>
            <w:r>
              <w:rPr>
                <w:rFonts w:ascii="Arial" w:hAnsi="Arial" w:cs="Arial"/>
                <w:sz w:val="20"/>
                <w:szCs w:val="20"/>
              </w:rPr>
              <w:t>W_04</w:t>
            </w:r>
          </w:p>
          <w:p w:rsidR="00E53C1D" w:rsidRPr="00DC54F1" w:rsidRDefault="00E53C1D" w:rsidP="00243B7A">
            <w:pPr>
              <w:ind w:left="0" w:firstLine="0"/>
              <w:jc w:val="center"/>
              <w:rPr>
                <w:rFonts w:ascii="Arial" w:hAnsi="Arial" w:cs="Arial"/>
                <w:sz w:val="20"/>
                <w:szCs w:val="20"/>
              </w:rPr>
            </w:pPr>
            <w:r w:rsidRPr="00DC54F1">
              <w:rPr>
                <w:rFonts w:ascii="Arial" w:hAnsi="Arial" w:cs="Arial"/>
                <w:sz w:val="20"/>
                <w:szCs w:val="20"/>
              </w:rPr>
              <w:t>U_01</w:t>
            </w:r>
          </w:p>
          <w:p w:rsidR="00E53C1D" w:rsidRPr="00DC54F1" w:rsidRDefault="00E53C1D" w:rsidP="00243B7A">
            <w:pPr>
              <w:ind w:left="0" w:firstLine="0"/>
              <w:jc w:val="center"/>
              <w:rPr>
                <w:rFonts w:ascii="Arial" w:hAnsi="Arial" w:cs="Arial"/>
                <w:sz w:val="20"/>
                <w:szCs w:val="20"/>
              </w:rPr>
            </w:pPr>
            <w:r w:rsidRPr="00DC54F1">
              <w:rPr>
                <w:rFonts w:ascii="Arial" w:hAnsi="Arial" w:cs="Arial"/>
                <w:sz w:val="20"/>
                <w:szCs w:val="20"/>
              </w:rPr>
              <w:t>U_02</w:t>
            </w:r>
          </w:p>
          <w:p w:rsidR="00E53C1D" w:rsidRPr="00DC54F1" w:rsidRDefault="00E53C1D" w:rsidP="00243B7A">
            <w:pPr>
              <w:ind w:left="0" w:firstLine="0"/>
              <w:jc w:val="center"/>
              <w:rPr>
                <w:rFonts w:ascii="Arial" w:hAnsi="Arial" w:cs="Arial"/>
                <w:sz w:val="20"/>
                <w:szCs w:val="20"/>
              </w:rPr>
            </w:pPr>
            <w:r w:rsidRPr="00DC54F1">
              <w:rPr>
                <w:rFonts w:ascii="Arial" w:hAnsi="Arial" w:cs="Arial"/>
                <w:sz w:val="20"/>
                <w:szCs w:val="20"/>
              </w:rPr>
              <w:t>U_03</w:t>
            </w:r>
          </w:p>
          <w:p w:rsidR="00E53C1D" w:rsidRPr="00DC54F1" w:rsidRDefault="00E53C1D" w:rsidP="00243B7A">
            <w:pPr>
              <w:ind w:left="0" w:firstLine="0"/>
              <w:jc w:val="center"/>
              <w:rPr>
                <w:rFonts w:ascii="Arial" w:hAnsi="Arial" w:cs="Arial"/>
                <w:sz w:val="20"/>
                <w:szCs w:val="20"/>
              </w:rPr>
            </w:pPr>
            <w:r w:rsidRPr="00DC54F1">
              <w:rPr>
                <w:rFonts w:ascii="Arial" w:hAnsi="Arial" w:cs="Arial"/>
                <w:sz w:val="20"/>
                <w:szCs w:val="20"/>
              </w:rPr>
              <w:t>K_01</w:t>
            </w:r>
          </w:p>
          <w:p w:rsidR="00FC42F1" w:rsidRPr="00DC54F1" w:rsidRDefault="00E53C1D" w:rsidP="00243B7A">
            <w:pPr>
              <w:ind w:left="0" w:firstLine="0"/>
              <w:jc w:val="center"/>
              <w:rPr>
                <w:rFonts w:ascii="Arial" w:hAnsi="Arial" w:cs="Arial"/>
                <w:sz w:val="20"/>
                <w:szCs w:val="20"/>
              </w:rPr>
            </w:pPr>
            <w:r w:rsidRPr="00DC54F1">
              <w:rPr>
                <w:rFonts w:ascii="Arial" w:hAnsi="Arial" w:cs="Arial"/>
                <w:sz w:val="20"/>
                <w:szCs w:val="20"/>
              </w:rPr>
              <w:t>K_02</w:t>
            </w:r>
          </w:p>
        </w:tc>
      </w:tr>
    </w:tbl>
    <w:p w:rsidR="00B71328" w:rsidRPr="00DE3ED6" w:rsidRDefault="00B71328" w:rsidP="00FC42F1">
      <w:pPr>
        <w:ind w:left="0" w:firstLine="0"/>
        <w:rPr>
          <w:rFonts w:ascii="Arial" w:hAnsi="Arial" w:cs="Arial"/>
          <w:sz w:val="20"/>
          <w:szCs w:val="20"/>
        </w:rPr>
      </w:pPr>
    </w:p>
    <w:p w:rsidR="000F4BEF" w:rsidRPr="00DE3ED6" w:rsidRDefault="000F4BEF" w:rsidP="009D333B">
      <w:pPr>
        <w:numPr>
          <w:ilvl w:val="0"/>
          <w:numId w:val="21"/>
        </w:numPr>
        <w:ind w:left="357" w:hanging="357"/>
        <w:rPr>
          <w:rFonts w:ascii="Arial" w:hAnsi="Arial" w:cs="Arial"/>
          <w:sz w:val="20"/>
          <w:szCs w:val="20"/>
        </w:rPr>
      </w:pPr>
      <w:r w:rsidRPr="00DE3ED6">
        <w:rPr>
          <w:rFonts w:ascii="Arial" w:hAnsi="Arial" w:cs="Arial"/>
          <w:sz w:val="20"/>
          <w:szCs w:val="20"/>
        </w:rPr>
        <w:t>Charakterystyka zadań w ramach innych typów zajęć dydaktycznych</w:t>
      </w:r>
    </w:p>
    <w:p w:rsidR="000F4BEF" w:rsidRDefault="000F4BEF" w:rsidP="000F4BEF">
      <w:pPr>
        <w:rPr>
          <w:rFonts w:ascii="Arial" w:hAnsi="Arial" w:cs="Arial"/>
          <w:b/>
          <w:sz w:val="20"/>
          <w:szCs w:val="20"/>
        </w:rPr>
      </w:pPr>
    </w:p>
    <w:p w:rsidR="00243B7A" w:rsidRDefault="00243B7A" w:rsidP="000F4BEF">
      <w:pPr>
        <w:rPr>
          <w:rFonts w:ascii="Arial" w:hAnsi="Arial" w:cs="Arial"/>
          <w:b/>
        </w:rPr>
      </w:pPr>
    </w:p>
    <w:p w:rsidR="00243B7A" w:rsidRDefault="00243B7A" w:rsidP="000F4BEF">
      <w:pPr>
        <w:rPr>
          <w:rFonts w:ascii="Arial" w:hAnsi="Arial" w:cs="Arial"/>
          <w:b/>
        </w:rPr>
      </w:pPr>
    </w:p>
    <w:p w:rsidR="00243B7A" w:rsidRDefault="00243B7A" w:rsidP="000F4BEF">
      <w:pPr>
        <w:rPr>
          <w:rFonts w:ascii="Arial" w:hAnsi="Arial" w:cs="Arial"/>
          <w:b/>
        </w:rPr>
      </w:pPr>
    </w:p>
    <w:p w:rsidR="00243B7A" w:rsidRDefault="00243B7A" w:rsidP="000F4BEF">
      <w:pPr>
        <w:rPr>
          <w:rFonts w:ascii="Arial" w:hAnsi="Arial" w:cs="Arial"/>
          <w:b/>
        </w:rPr>
      </w:pPr>
    </w:p>
    <w:p w:rsidR="00243B7A" w:rsidRDefault="00243B7A" w:rsidP="000F4BEF">
      <w:pPr>
        <w:rPr>
          <w:rFonts w:ascii="Arial" w:hAnsi="Arial" w:cs="Arial"/>
          <w:b/>
        </w:rPr>
      </w:pPr>
    </w:p>
    <w:p w:rsidR="000F4BEF" w:rsidRDefault="000F4BEF" w:rsidP="000F4BEF">
      <w:pPr>
        <w:rPr>
          <w:rFonts w:ascii="Arial" w:hAnsi="Arial" w:cs="Arial"/>
          <w:b/>
        </w:rPr>
      </w:pPr>
      <w:r w:rsidRPr="00AD2242">
        <w:rPr>
          <w:rFonts w:ascii="Arial" w:hAnsi="Arial" w:cs="Arial"/>
          <w:b/>
        </w:rPr>
        <w:t>Metody sprawdzania efektów kształcenia</w:t>
      </w:r>
      <w:r>
        <w:rPr>
          <w:rFonts w:ascii="Arial" w:hAnsi="Arial" w:cs="Arial"/>
          <w:b/>
        </w:rPr>
        <w:t xml:space="preserve"> </w:t>
      </w:r>
    </w:p>
    <w:p w:rsidR="000F4BEF" w:rsidRPr="00AD2242" w:rsidRDefault="000F4BEF" w:rsidP="000F4BEF">
      <w:pPr>
        <w:rPr>
          <w:rFonts w:ascii="Arial" w:hAnsi="Arial" w:cs="Arial"/>
          <w:b/>
        </w:rPr>
      </w:pPr>
    </w:p>
    <w:tbl>
      <w:tblPr>
        <w:tblW w:w="9229" w:type="dxa"/>
        <w:tblInd w:w="55" w:type="dxa"/>
        <w:tblLayout w:type="fixed"/>
        <w:tblCellMar>
          <w:left w:w="70" w:type="dxa"/>
          <w:right w:w="70" w:type="dxa"/>
        </w:tblCellMar>
        <w:tblLook w:val="04A0" w:firstRow="1" w:lastRow="0" w:firstColumn="1" w:lastColumn="0" w:noHBand="0" w:noVBand="1"/>
      </w:tblPr>
      <w:tblGrid>
        <w:gridCol w:w="726"/>
        <w:gridCol w:w="8503"/>
      </w:tblGrid>
      <w:tr w:rsidR="000F4BEF" w:rsidRPr="007C12EB">
        <w:trPr>
          <w:trHeight w:val="85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F4BEF" w:rsidRPr="007C12EB" w:rsidRDefault="000F4BEF" w:rsidP="006672F4">
            <w:pPr>
              <w:ind w:left="0" w:firstLine="0"/>
              <w:jc w:val="center"/>
              <w:rPr>
                <w:rFonts w:ascii="Arial" w:eastAsia="Times New Roman" w:hAnsi="Arial" w:cs="Arial"/>
                <w:b/>
                <w:sz w:val="16"/>
                <w:szCs w:val="16"/>
                <w:lang w:eastAsia="pl-PL"/>
              </w:rPr>
            </w:pPr>
            <w:r w:rsidRPr="00DE3ED6">
              <w:rPr>
                <w:rFonts w:ascii="Arial" w:eastAsia="Times New Roman" w:hAnsi="Arial" w:cs="Arial"/>
                <w:b/>
                <w:sz w:val="16"/>
                <w:szCs w:val="16"/>
                <w:lang w:eastAsia="pl-PL"/>
              </w:rPr>
              <w:t>Symbol efektu</w:t>
            </w:r>
          </w:p>
        </w:tc>
        <w:tc>
          <w:tcPr>
            <w:tcW w:w="8503" w:type="dxa"/>
            <w:tcBorders>
              <w:top w:val="single" w:sz="4" w:space="0" w:color="auto"/>
              <w:left w:val="nil"/>
              <w:bottom w:val="single" w:sz="4" w:space="0" w:color="auto"/>
              <w:right w:val="single" w:sz="4" w:space="0" w:color="auto"/>
            </w:tcBorders>
            <w:vAlign w:val="center"/>
          </w:tcPr>
          <w:p w:rsidR="000F4BEF" w:rsidRDefault="000F4BEF" w:rsidP="006672F4">
            <w:pPr>
              <w:ind w:left="0" w:firstLine="0"/>
              <w:jc w:val="center"/>
              <w:rPr>
                <w:rFonts w:ascii="Arial" w:eastAsia="Times New Roman" w:hAnsi="Arial" w:cs="Arial"/>
                <w:b/>
                <w:sz w:val="16"/>
                <w:szCs w:val="16"/>
                <w:lang w:eastAsia="pl-PL"/>
              </w:rPr>
            </w:pPr>
            <w:r>
              <w:rPr>
                <w:rFonts w:ascii="Arial" w:eastAsia="Times New Roman" w:hAnsi="Arial" w:cs="Arial"/>
                <w:b/>
                <w:sz w:val="16"/>
                <w:szCs w:val="16"/>
                <w:lang w:eastAsia="pl-PL"/>
              </w:rPr>
              <w:t xml:space="preserve">Metody sprawdzania efektów kształcenia </w:t>
            </w:r>
          </w:p>
          <w:p w:rsidR="000F4BEF" w:rsidRPr="00AD2242" w:rsidRDefault="000F4BEF" w:rsidP="006672F4">
            <w:pPr>
              <w:ind w:left="0" w:firstLine="0"/>
              <w:jc w:val="center"/>
              <w:rPr>
                <w:rFonts w:ascii="Arial" w:eastAsia="Times New Roman" w:hAnsi="Arial" w:cs="Arial"/>
                <w:i/>
                <w:sz w:val="16"/>
                <w:szCs w:val="16"/>
                <w:lang w:eastAsia="pl-PL"/>
              </w:rPr>
            </w:pPr>
            <w:r>
              <w:rPr>
                <w:rFonts w:ascii="Arial" w:eastAsia="Times New Roman" w:hAnsi="Arial" w:cs="Arial"/>
                <w:i/>
                <w:sz w:val="16"/>
                <w:szCs w:val="16"/>
                <w:lang w:eastAsia="pl-PL"/>
              </w:rPr>
              <w:t>(sposób sprawdzenia, w tym dla umiejętności – odwołanie do konkretnych zadań projektowych, laboratoryjnych, itp.)</w:t>
            </w:r>
          </w:p>
        </w:tc>
      </w:tr>
      <w:tr w:rsidR="000F4BEF" w:rsidRPr="00833E67" w:rsidTr="00DC54F1">
        <w:trPr>
          <w:trHeight w:val="285"/>
        </w:trPr>
        <w:tc>
          <w:tcPr>
            <w:tcW w:w="726" w:type="dxa"/>
            <w:tcBorders>
              <w:top w:val="nil"/>
              <w:left w:val="single" w:sz="4" w:space="0" w:color="auto"/>
              <w:bottom w:val="single" w:sz="4" w:space="0" w:color="auto"/>
              <w:right w:val="single" w:sz="4" w:space="0" w:color="auto"/>
            </w:tcBorders>
            <w:shd w:val="clear" w:color="auto" w:fill="auto"/>
          </w:tcPr>
          <w:p w:rsidR="000F4BEF" w:rsidRPr="00833E67" w:rsidRDefault="000F4BEF" w:rsidP="006672F4">
            <w:pPr>
              <w:ind w:left="0" w:firstLine="0"/>
              <w:rPr>
                <w:rFonts w:ascii="Arial" w:eastAsia="Times New Roman" w:hAnsi="Arial" w:cs="Arial"/>
                <w:b/>
                <w:sz w:val="16"/>
                <w:szCs w:val="16"/>
                <w:lang w:eastAsia="pl-PL"/>
              </w:rPr>
            </w:pPr>
            <w:r w:rsidRPr="00833E67">
              <w:rPr>
                <w:rFonts w:ascii="Arial" w:eastAsia="Times New Roman" w:hAnsi="Arial" w:cs="Arial"/>
                <w:b/>
                <w:sz w:val="16"/>
                <w:szCs w:val="16"/>
                <w:lang w:eastAsia="pl-PL"/>
              </w:rPr>
              <w:t>W_01</w:t>
            </w:r>
          </w:p>
        </w:tc>
        <w:tc>
          <w:tcPr>
            <w:tcW w:w="8503" w:type="dxa"/>
            <w:tcBorders>
              <w:top w:val="single" w:sz="4" w:space="0" w:color="auto"/>
              <w:left w:val="nil"/>
              <w:bottom w:val="single" w:sz="4" w:space="0" w:color="auto"/>
              <w:right w:val="single" w:sz="4" w:space="0" w:color="auto"/>
            </w:tcBorders>
          </w:tcPr>
          <w:p w:rsidR="000F4BEF" w:rsidRPr="00833E67" w:rsidRDefault="00BA79F6" w:rsidP="00EA1C3D">
            <w:pPr>
              <w:ind w:left="0" w:firstLine="0"/>
              <w:rPr>
                <w:rFonts w:ascii="Arial" w:eastAsia="Times New Roman" w:hAnsi="Arial" w:cs="Arial"/>
                <w:sz w:val="20"/>
                <w:szCs w:val="20"/>
                <w:lang w:eastAsia="pl-PL"/>
              </w:rPr>
            </w:pPr>
            <w:r w:rsidRPr="00833E67">
              <w:rPr>
                <w:rFonts w:ascii="Arial" w:eastAsia="Times New Roman" w:hAnsi="Arial" w:cs="Arial"/>
                <w:sz w:val="20"/>
                <w:szCs w:val="20"/>
                <w:lang w:eastAsia="pl-PL"/>
              </w:rPr>
              <w:t>Pisemne zaliczenie</w:t>
            </w:r>
            <w:r w:rsidR="00EA1C3D" w:rsidRPr="00833E67">
              <w:rPr>
                <w:rFonts w:ascii="Arial" w:eastAsia="Times New Roman" w:hAnsi="Arial" w:cs="Arial"/>
                <w:sz w:val="20"/>
                <w:szCs w:val="20"/>
                <w:lang w:eastAsia="pl-PL"/>
              </w:rPr>
              <w:t xml:space="preserve">, </w:t>
            </w:r>
            <w:r w:rsidR="00D11A46">
              <w:rPr>
                <w:rFonts w:ascii="Arial" w:eastAsia="Times New Roman" w:hAnsi="Arial" w:cs="Arial"/>
                <w:sz w:val="20"/>
                <w:szCs w:val="20"/>
                <w:lang w:eastAsia="pl-PL"/>
              </w:rPr>
              <w:t xml:space="preserve">ćwiczenia, </w:t>
            </w:r>
            <w:r w:rsidR="00EA1C3D" w:rsidRPr="00833E67">
              <w:rPr>
                <w:rFonts w:ascii="Arial" w:eastAsia="Times New Roman" w:hAnsi="Arial" w:cs="Arial"/>
                <w:sz w:val="20"/>
                <w:szCs w:val="20"/>
                <w:lang w:eastAsia="pl-PL"/>
              </w:rPr>
              <w:t>projekt</w:t>
            </w:r>
          </w:p>
        </w:tc>
      </w:tr>
      <w:tr w:rsidR="00833E67" w:rsidRPr="00833E67" w:rsidTr="00DC54F1">
        <w:trPr>
          <w:trHeight w:val="285"/>
        </w:trPr>
        <w:tc>
          <w:tcPr>
            <w:tcW w:w="726" w:type="dxa"/>
            <w:tcBorders>
              <w:top w:val="nil"/>
              <w:left w:val="single" w:sz="4" w:space="0" w:color="auto"/>
              <w:bottom w:val="single" w:sz="4" w:space="0" w:color="auto"/>
              <w:right w:val="single" w:sz="4" w:space="0" w:color="auto"/>
            </w:tcBorders>
            <w:shd w:val="clear" w:color="auto" w:fill="auto"/>
          </w:tcPr>
          <w:p w:rsidR="00833E67" w:rsidRPr="00833E67" w:rsidRDefault="00833E67" w:rsidP="006672F4">
            <w:pPr>
              <w:ind w:left="0" w:firstLine="0"/>
              <w:rPr>
                <w:rFonts w:ascii="Arial" w:eastAsia="Times New Roman" w:hAnsi="Arial" w:cs="Arial"/>
                <w:b/>
                <w:sz w:val="16"/>
                <w:szCs w:val="16"/>
                <w:lang w:eastAsia="pl-PL"/>
              </w:rPr>
            </w:pPr>
            <w:r w:rsidRPr="00833E67">
              <w:rPr>
                <w:rFonts w:ascii="Arial" w:eastAsia="Times New Roman" w:hAnsi="Arial" w:cs="Arial"/>
                <w:b/>
                <w:sz w:val="16"/>
                <w:szCs w:val="16"/>
                <w:lang w:eastAsia="pl-PL"/>
              </w:rPr>
              <w:t>W_02</w:t>
            </w:r>
          </w:p>
        </w:tc>
        <w:tc>
          <w:tcPr>
            <w:tcW w:w="8503" w:type="dxa"/>
            <w:tcBorders>
              <w:top w:val="single" w:sz="4" w:space="0" w:color="auto"/>
              <w:left w:val="nil"/>
              <w:bottom w:val="single" w:sz="4" w:space="0" w:color="auto"/>
              <w:right w:val="single" w:sz="4" w:space="0" w:color="auto"/>
            </w:tcBorders>
          </w:tcPr>
          <w:p w:rsidR="00833E67" w:rsidRPr="00833E67" w:rsidRDefault="00833E67">
            <w:r w:rsidRPr="00833E67">
              <w:rPr>
                <w:rFonts w:ascii="Arial" w:eastAsia="Times New Roman" w:hAnsi="Arial" w:cs="Arial"/>
                <w:sz w:val="20"/>
                <w:szCs w:val="20"/>
                <w:lang w:eastAsia="pl-PL"/>
              </w:rPr>
              <w:t xml:space="preserve">Pisemne zaliczenie, </w:t>
            </w:r>
            <w:r w:rsidR="00D11A46">
              <w:rPr>
                <w:rFonts w:ascii="Arial" w:eastAsia="Times New Roman" w:hAnsi="Arial" w:cs="Arial"/>
                <w:sz w:val="20"/>
                <w:szCs w:val="20"/>
                <w:lang w:eastAsia="pl-PL"/>
              </w:rPr>
              <w:t xml:space="preserve">ćwiczenia, </w:t>
            </w:r>
            <w:r w:rsidRPr="00833E67">
              <w:rPr>
                <w:rFonts w:ascii="Arial" w:eastAsia="Times New Roman" w:hAnsi="Arial" w:cs="Arial"/>
                <w:sz w:val="20"/>
                <w:szCs w:val="20"/>
                <w:lang w:eastAsia="pl-PL"/>
              </w:rPr>
              <w:t>projekt</w:t>
            </w:r>
          </w:p>
        </w:tc>
      </w:tr>
      <w:tr w:rsidR="00833E67" w:rsidRPr="00833E67" w:rsidTr="00DC54F1">
        <w:trPr>
          <w:trHeight w:val="285"/>
        </w:trPr>
        <w:tc>
          <w:tcPr>
            <w:tcW w:w="726" w:type="dxa"/>
            <w:tcBorders>
              <w:top w:val="nil"/>
              <w:left w:val="single" w:sz="4" w:space="0" w:color="auto"/>
              <w:bottom w:val="single" w:sz="4" w:space="0" w:color="auto"/>
              <w:right w:val="single" w:sz="4" w:space="0" w:color="auto"/>
            </w:tcBorders>
            <w:shd w:val="clear" w:color="auto" w:fill="auto"/>
            <w:noWrap/>
          </w:tcPr>
          <w:p w:rsidR="00833E67" w:rsidRPr="00833E67" w:rsidRDefault="00833E67" w:rsidP="006672F4">
            <w:pPr>
              <w:ind w:left="0" w:firstLine="0"/>
              <w:rPr>
                <w:rFonts w:ascii="Arial" w:eastAsia="Times New Roman" w:hAnsi="Arial" w:cs="Arial"/>
                <w:b/>
                <w:sz w:val="16"/>
                <w:szCs w:val="16"/>
                <w:lang w:eastAsia="pl-PL"/>
              </w:rPr>
            </w:pPr>
            <w:r w:rsidRPr="00833E67">
              <w:rPr>
                <w:rFonts w:ascii="Arial" w:eastAsia="Times New Roman" w:hAnsi="Arial" w:cs="Arial"/>
                <w:b/>
                <w:sz w:val="16"/>
                <w:szCs w:val="16"/>
                <w:lang w:eastAsia="pl-PL"/>
              </w:rPr>
              <w:t>W_03</w:t>
            </w:r>
          </w:p>
        </w:tc>
        <w:tc>
          <w:tcPr>
            <w:tcW w:w="8503" w:type="dxa"/>
            <w:tcBorders>
              <w:top w:val="single" w:sz="4" w:space="0" w:color="auto"/>
              <w:left w:val="nil"/>
              <w:bottom w:val="single" w:sz="4" w:space="0" w:color="auto"/>
              <w:right w:val="single" w:sz="4" w:space="0" w:color="auto"/>
            </w:tcBorders>
          </w:tcPr>
          <w:p w:rsidR="00833E67" w:rsidRPr="00833E67" w:rsidRDefault="00833E67">
            <w:r w:rsidRPr="00833E67">
              <w:rPr>
                <w:rFonts w:ascii="Arial" w:eastAsia="Times New Roman" w:hAnsi="Arial" w:cs="Arial"/>
                <w:sz w:val="20"/>
                <w:szCs w:val="20"/>
                <w:lang w:eastAsia="pl-PL"/>
              </w:rPr>
              <w:t>Pisemne zaliczenie, projekt</w:t>
            </w:r>
          </w:p>
        </w:tc>
      </w:tr>
      <w:tr w:rsidR="00D11A46" w:rsidRPr="00833E67" w:rsidTr="005146A1">
        <w:trPr>
          <w:trHeight w:val="285"/>
        </w:trPr>
        <w:tc>
          <w:tcPr>
            <w:tcW w:w="726" w:type="dxa"/>
            <w:tcBorders>
              <w:top w:val="nil"/>
              <w:left w:val="single" w:sz="4" w:space="0" w:color="auto"/>
              <w:bottom w:val="single" w:sz="4" w:space="0" w:color="auto"/>
              <w:right w:val="single" w:sz="4" w:space="0" w:color="auto"/>
            </w:tcBorders>
            <w:shd w:val="clear" w:color="auto" w:fill="auto"/>
            <w:noWrap/>
          </w:tcPr>
          <w:p w:rsidR="00D11A46" w:rsidRPr="00833E67" w:rsidRDefault="00D11A46" w:rsidP="005146A1">
            <w:pPr>
              <w:ind w:left="0" w:firstLine="0"/>
              <w:rPr>
                <w:rFonts w:ascii="Arial" w:eastAsia="Times New Roman" w:hAnsi="Arial" w:cs="Arial"/>
                <w:b/>
                <w:sz w:val="16"/>
                <w:szCs w:val="16"/>
                <w:lang w:eastAsia="pl-PL"/>
              </w:rPr>
            </w:pPr>
            <w:r>
              <w:rPr>
                <w:rFonts w:ascii="Arial" w:eastAsia="Times New Roman" w:hAnsi="Arial" w:cs="Arial"/>
                <w:b/>
                <w:sz w:val="16"/>
                <w:szCs w:val="16"/>
                <w:lang w:eastAsia="pl-PL"/>
              </w:rPr>
              <w:t>W_04</w:t>
            </w:r>
          </w:p>
        </w:tc>
        <w:tc>
          <w:tcPr>
            <w:tcW w:w="8503" w:type="dxa"/>
            <w:tcBorders>
              <w:top w:val="single" w:sz="4" w:space="0" w:color="auto"/>
              <w:left w:val="nil"/>
              <w:bottom w:val="single" w:sz="4" w:space="0" w:color="auto"/>
              <w:right w:val="single" w:sz="4" w:space="0" w:color="auto"/>
            </w:tcBorders>
          </w:tcPr>
          <w:p w:rsidR="00D11A46" w:rsidRPr="00833E67" w:rsidRDefault="00D11A46" w:rsidP="005146A1">
            <w:r w:rsidRPr="00833E67">
              <w:rPr>
                <w:rFonts w:ascii="Arial" w:eastAsia="Times New Roman" w:hAnsi="Arial" w:cs="Arial"/>
                <w:sz w:val="20"/>
                <w:szCs w:val="20"/>
                <w:lang w:eastAsia="pl-PL"/>
              </w:rPr>
              <w:t xml:space="preserve">Pisemne zaliczenie, </w:t>
            </w:r>
            <w:r>
              <w:rPr>
                <w:rFonts w:ascii="Arial" w:eastAsia="Times New Roman" w:hAnsi="Arial" w:cs="Arial"/>
                <w:sz w:val="20"/>
                <w:szCs w:val="20"/>
                <w:lang w:eastAsia="pl-PL"/>
              </w:rPr>
              <w:t xml:space="preserve">ćwiczenia, </w:t>
            </w:r>
            <w:r w:rsidRPr="00833E67">
              <w:rPr>
                <w:rFonts w:ascii="Arial" w:eastAsia="Times New Roman" w:hAnsi="Arial" w:cs="Arial"/>
                <w:sz w:val="20"/>
                <w:szCs w:val="20"/>
                <w:lang w:eastAsia="pl-PL"/>
              </w:rPr>
              <w:t>projekt</w:t>
            </w:r>
          </w:p>
        </w:tc>
      </w:tr>
      <w:tr w:rsidR="00833E67" w:rsidRPr="00833E67" w:rsidTr="00DC54F1">
        <w:trPr>
          <w:trHeight w:val="285"/>
        </w:trPr>
        <w:tc>
          <w:tcPr>
            <w:tcW w:w="726" w:type="dxa"/>
            <w:tcBorders>
              <w:top w:val="nil"/>
              <w:left w:val="single" w:sz="4" w:space="0" w:color="auto"/>
              <w:bottom w:val="single" w:sz="4" w:space="0" w:color="auto"/>
              <w:right w:val="single" w:sz="4" w:space="0" w:color="auto"/>
            </w:tcBorders>
            <w:shd w:val="clear" w:color="auto" w:fill="auto"/>
          </w:tcPr>
          <w:p w:rsidR="00833E67" w:rsidRPr="00833E67" w:rsidRDefault="00833E67" w:rsidP="006672F4">
            <w:pPr>
              <w:ind w:left="0" w:firstLine="0"/>
              <w:rPr>
                <w:rFonts w:ascii="Arial" w:eastAsia="Times New Roman" w:hAnsi="Arial" w:cs="Arial"/>
                <w:b/>
                <w:sz w:val="16"/>
                <w:szCs w:val="16"/>
                <w:lang w:eastAsia="pl-PL"/>
              </w:rPr>
            </w:pPr>
            <w:r w:rsidRPr="00833E67">
              <w:rPr>
                <w:rFonts w:ascii="Arial" w:eastAsia="Times New Roman" w:hAnsi="Arial" w:cs="Arial"/>
                <w:b/>
                <w:sz w:val="16"/>
                <w:szCs w:val="16"/>
                <w:lang w:eastAsia="pl-PL"/>
              </w:rPr>
              <w:t>U_01</w:t>
            </w:r>
          </w:p>
        </w:tc>
        <w:tc>
          <w:tcPr>
            <w:tcW w:w="8503" w:type="dxa"/>
            <w:tcBorders>
              <w:top w:val="single" w:sz="4" w:space="0" w:color="auto"/>
              <w:left w:val="nil"/>
              <w:bottom w:val="single" w:sz="4" w:space="0" w:color="auto"/>
              <w:right w:val="single" w:sz="4" w:space="0" w:color="auto"/>
            </w:tcBorders>
          </w:tcPr>
          <w:p w:rsidR="00833E67" w:rsidRPr="00833E67" w:rsidRDefault="00833E67">
            <w:r w:rsidRPr="00833E67">
              <w:rPr>
                <w:rFonts w:ascii="Arial" w:eastAsia="Times New Roman" w:hAnsi="Arial" w:cs="Arial"/>
                <w:sz w:val="20"/>
                <w:szCs w:val="20"/>
                <w:lang w:eastAsia="pl-PL"/>
              </w:rPr>
              <w:t xml:space="preserve">Pisemne zaliczenie, </w:t>
            </w:r>
            <w:r w:rsidR="00D11A46">
              <w:rPr>
                <w:rFonts w:ascii="Arial" w:eastAsia="Times New Roman" w:hAnsi="Arial" w:cs="Arial"/>
                <w:sz w:val="20"/>
                <w:szCs w:val="20"/>
                <w:lang w:eastAsia="pl-PL"/>
              </w:rPr>
              <w:t xml:space="preserve">ćwiczenia, </w:t>
            </w:r>
            <w:r w:rsidRPr="00833E67">
              <w:rPr>
                <w:rFonts w:ascii="Arial" w:eastAsia="Times New Roman" w:hAnsi="Arial" w:cs="Arial"/>
                <w:sz w:val="20"/>
                <w:szCs w:val="20"/>
                <w:lang w:eastAsia="pl-PL"/>
              </w:rPr>
              <w:t>projekt</w:t>
            </w:r>
          </w:p>
        </w:tc>
      </w:tr>
      <w:tr w:rsidR="00833E67" w:rsidRPr="00833E67" w:rsidTr="00DC54F1">
        <w:trPr>
          <w:trHeight w:val="285"/>
        </w:trPr>
        <w:tc>
          <w:tcPr>
            <w:tcW w:w="726" w:type="dxa"/>
            <w:tcBorders>
              <w:top w:val="nil"/>
              <w:left w:val="single" w:sz="4" w:space="0" w:color="auto"/>
              <w:bottom w:val="single" w:sz="4" w:space="0" w:color="auto"/>
              <w:right w:val="single" w:sz="4" w:space="0" w:color="auto"/>
            </w:tcBorders>
            <w:shd w:val="clear" w:color="auto" w:fill="auto"/>
          </w:tcPr>
          <w:p w:rsidR="00833E67" w:rsidRPr="00833E67" w:rsidRDefault="00833E67" w:rsidP="006672F4">
            <w:pPr>
              <w:ind w:left="0" w:firstLine="0"/>
              <w:rPr>
                <w:rFonts w:ascii="Arial" w:eastAsia="Times New Roman" w:hAnsi="Arial" w:cs="Arial"/>
                <w:b/>
                <w:sz w:val="16"/>
                <w:szCs w:val="16"/>
                <w:lang w:eastAsia="pl-PL"/>
              </w:rPr>
            </w:pPr>
            <w:r w:rsidRPr="00833E67">
              <w:rPr>
                <w:rFonts w:ascii="Arial" w:eastAsia="Times New Roman" w:hAnsi="Arial" w:cs="Arial"/>
                <w:b/>
                <w:sz w:val="16"/>
                <w:szCs w:val="16"/>
                <w:lang w:eastAsia="pl-PL"/>
              </w:rPr>
              <w:t>U_02</w:t>
            </w:r>
          </w:p>
        </w:tc>
        <w:tc>
          <w:tcPr>
            <w:tcW w:w="8503" w:type="dxa"/>
            <w:tcBorders>
              <w:top w:val="single" w:sz="4" w:space="0" w:color="auto"/>
              <w:left w:val="nil"/>
              <w:bottom w:val="single" w:sz="4" w:space="0" w:color="auto"/>
              <w:right w:val="single" w:sz="4" w:space="0" w:color="auto"/>
            </w:tcBorders>
          </w:tcPr>
          <w:p w:rsidR="00833E67" w:rsidRPr="00833E67" w:rsidRDefault="00833E67">
            <w:r w:rsidRPr="00833E67">
              <w:rPr>
                <w:rFonts w:ascii="Arial" w:eastAsia="Times New Roman" w:hAnsi="Arial" w:cs="Arial"/>
                <w:sz w:val="20"/>
                <w:szCs w:val="20"/>
                <w:lang w:eastAsia="pl-PL"/>
              </w:rPr>
              <w:t>Pisemne zaliczenie,</w:t>
            </w:r>
            <w:r w:rsidR="00D11A46">
              <w:rPr>
                <w:rFonts w:ascii="Arial" w:eastAsia="Times New Roman" w:hAnsi="Arial" w:cs="Arial"/>
                <w:sz w:val="20"/>
                <w:szCs w:val="20"/>
                <w:lang w:eastAsia="pl-PL"/>
              </w:rPr>
              <w:t xml:space="preserve"> ćwiczenia,</w:t>
            </w:r>
            <w:r w:rsidRPr="00833E67">
              <w:rPr>
                <w:rFonts w:ascii="Arial" w:eastAsia="Times New Roman" w:hAnsi="Arial" w:cs="Arial"/>
                <w:sz w:val="20"/>
                <w:szCs w:val="20"/>
                <w:lang w:eastAsia="pl-PL"/>
              </w:rPr>
              <w:t xml:space="preserve"> projekt</w:t>
            </w:r>
          </w:p>
        </w:tc>
      </w:tr>
      <w:tr w:rsidR="00833E67" w:rsidRPr="00833E67" w:rsidTr="00DC54F1">
        <w:trPr>
          <w:trHeight w:val="285"/>
        </w:trPr>
        <w:tc>
          <w:tcPr>
            <w:tcW w:w="726" w:type="dxa"/>
            <w:tcBorders>
              <w:top w:val="nil"/>
              <w:left w:val="single" w:sz="4" w:space="0" w:color="auto"/>
              <w:bottom w:val="single" w:sz="4" w:space="0" w:color="auto"/>
              <w:right w:val="single" w:sz="4" w:space="0" w:color="auto"/>
            </w:tcBorders>
            <w:shd w:val="clear" w:color="auto" w:fill="auto"/>
            <w:noWrap/>
          </w:tcPr>
          <w:p w:rsidR="00833E67" w:rsidRPr="00833E67" w:rsidRDefault="00833E67" w:rsidP="006672F4">
            <w:pPr>
              <w:ind w:left="0" w:firstLine="0"/>
              <w:rPr>
                <w:rFonts w:ascii="Arial" w:eastAsia="Times New Roman" w:hAnsi="Arial" w:cs="Arial"/>
                <w:b/>
                <w:sz w:val="16"/>
                <w:szCs w:val="16"/>
                <w:lang w:eastAsia="pl-PL"/>
              </w:rPr>
            </w:pPr>
            <w:r w:rsidRPr="00833E67">
              <w:rPr>
                <w:rFonts w:ascii="Arial" w:eastAsia="Times New Roman" w:hAnsi="Arial" w:cs="Arial"/>
                <w:b/>
                <w:sz w:val="16"/>
                <w:szCs w:val="16"/>
                <w:lang w:eastAsia="pl-PL"/>
              </w:rPr>
              <w:t>U_03</w:t>
            </w:r>
          </w:p>
        </w:tc>
        <w:tc>
          <w:tcPr>
            <w:tcW w:w="8503" w:type="dxa"/>
            <w:tcBorders>
              <w:top w:val="single" w:sz="4" w:space="0" w:color="auto"/>
              <w:left w:val="nil"/>
              <w:bottom w:val="single" w:sz="4" w:space="0" w:color="auto"/>
              <w:right w:val="single" w:sz="4" w:space="0" w:color="auto"/>
            </w:tcBorders>
          </w:tcPr>
          <w:p w:rsidR="00833E67" w:rsidRPr="00833E67" w:rsidRDefault="00833E67">
            <w:r w:rsidRPr="00833E67">
              <w:rPr>
                <w:rFonts w:ascii="Arial" w:eastAsia="Times New Roman" w:hAnsi="Arial" w:cs="Arial"/>
                <w:sz w:val="20"/>
                <w:szCs w:val="20"/>
                <w:lang w:eastAsia="pl-PL"/>
              </w:rPr>
              <w:t xml:space="preserve">Pisemne zaliczenie, </w:t>
            </w:r>
            <w:r w:rsidR="00D11A46">
              <w:rPr>
                <w:rFonts w:ascii="Arial" w:eastAsia="Times New Roman" w:hAnsi="Arial" w:cs="Arial"/>
                <w:sz w:val="20"/>
                <w:szCs w:val="20"/>
                <w:lang w:eastAsia="pl-PL"/>
              </w:rPr>
              <w:t xml:space="preserve">ćwiczenia, </w:t>
            </w:r>
            <w:r w:rsidRPr="00833E67">
              <w:rPr>
                <w:rFonts w:ascii="Arial" w:eastAsia="Times New Roman" w:hAnsi="Arial" w:cs="Arial"/>
                <w:sz w:val="20"/>
                <w:szCs w:val="20"/>
                <w:lang w:eastAsia="pl-PL"/>
              </w:rPr>
              <w:t>projekt</w:t>
            </w:r>
          </w:p>
        </w:tc>
      </w:tr>
      <w:tr w:rsidR="00833E67" w:rsidRPr="00833E67" w:rsidTr="00DC54F1">
        <w:trPr>
          <w:trHeight w:val="285"/>
        </w:trPr>
        <w:tc>
          <w:tcPr>
            <w:tcW w:w="726" w:type="dxa"/>
            <w:tcBorders>
              <w:top w:val="nil"/>
              <w:left w:val="single" w:sz="4" w:space="0" w:color="auto"/>
              <w:bottom w:val="single" w:sz="4" w:space="0" w:color="auto"/>
              <w:right w:val="single" w:sz="4" w:space="0" w:color="auto"/>
            </w:tcBorders>
            <w:shd w:val="clear" w:color="auto" w:fill="auto"/>
          </w:tcPr>
          <w:p w:rsidR="00833E67" w:rsidRPr="00833E67" w:rsidRDefault="00833E67" w:rsidP="006672F4">
            <w:pPr>
              <w:ind w:left="0" w:firstLine="0"/>
              <w:rPr>
                <w:rFonts w:ascii="Arial" w:eastAsia="Times New Roman" w:hAnsi="Arial" w:cs="Arial"/>
                <w:b/>
                <w:sz w:val="16"/>
                <w:szCs w:val="16"/>
                <w:lang w:eastAsia="pl-PL"/>
              </w:rPr>
            </w:pPr>
            <w:r w:rsidRPr="00833E67">
              <w:rPr>
                <w:rFonts w:ascii="Arial" w:eastAsia="Times New Roman" w:hAnsi="Arial" w:cs="Arial"/>
                <w:b/>
                <w:sz w:val="16"/>
                <w:szCs w:val="16"/>
                <w:lang w:eastAsia="pl-PL"/>
              </w:rPr>
              <w:t>K_01</w:t>
            </w:r>
          </w:p>
        </w:tc>
        <w:tc>
          <w:tcPr>
            <w:tcW w:w="8503" w:type="dxa"/>
            <w:tcBorders>
              <w:top w:val="single" w:sz="4" w:space="0" w:color="auto"/>
              <w:left w:val="nil"/>
              <w:bottom w:val="single" w:sz="4" w:space="0" w:color="auto"/>
              <w:right w:val="single" w:sz="4" w:space="0" w:color="auto"/>
            </w:tcBorders>
          </w:tcPr>
          <w:p w:rsidR="00833E67" w:rsidRPr="00833E67" w:rsidRDefault="00833E67">
            <w:r w:rsidRPr="00833E67">
              <w:rPr>
                <w:rFonts w:ascii="Arial" w:eastAsia="Times New Roman" w:hAnsi="Arial" w:cs="Arial"/>
                <w:sz w:val="20"/>
                <w:szCs w:val="20"/>
                <w:lang w:eastAsia="pl-PL"/>
              </w:rPr>
              <w:t>Pisemne zaliczenie, projekt</w:t>
            </w:r>
          </w:p>
        </w:tc>
      </w:tr>
      <w:tr w:rsidR="00833E67" w:rsidRPr="007C12EB" w:rsidTr="00DC54F1">
        <w:trPr>
          <w:trHeight w:val="285"/>
        </w:trPr>
        <w:tc>
          <w:tcPr>
            <w:tcW w:w="726" w:type="dxa"/>
            <w:tcBorders>
              <w:top w:val="single" w:sz="4" w:space="0" w:color="auto"/>
              <w:left w:val="single" w:sz="4" w:space="0" w:color="auto"/>
              <w:bottom w:val="single" w:sz="4" w:space="0" w:color="auto"/>
              <w:right w:val="single" w:sz="4" w:space="0" w:color="auto"/>
            </w:tcBorders>
            <w:shd w:val="clear" w:color="auto" w:fill="auto"/>
          </w:tcPr>
          <w:p w:rsidR="00833E67" w:rsidRPr="00833E67" w:rsidRDefault="00833E67" w:rsidP="006672F4">
            <w:pPr>
              <w:ind w:left="0" w:firstLine="0"/>
              <w:rPr>
                <w:rFonts w:ascii="Arial" w:eastAsia="Times New Roman" w:hAnsi="Arial" w:cs="Arial"/>
                <w:b/>
                <w:sz w:val="16"/>
                <w:szCs w:val="16"/>
                <w:lang w:eastAsia="pl-PL"/>
              </w:rPr>
            </w:pPr>
            <w:r w:rsidRPr="00833E67">
              <w:rPr>
                <w:rFonts w:ascii="Arial" w:eastAsia="Times New Roman" w:hAnsi="Arial" w:cs="Arial"/>
                <w:b/>
                <w:sz w:val="16"/>
                <w:szCs w:val="16"/>
                <w:lang w:eastAsia="pl-PL"/>
              </w:rPr>
              <w:t>K_02</w:t>
            </w:r>
          </w:p>
        </w:tc>
        <w:tc>
          <w:tcPr>
            <w:tcW w:w="8503" w:type="dxa"/>
            <w:tcBorders>
              <w:top w:val="single" w:sz="4" w:space="0" w:color="auto"/>
              <w:left w:val="nil"/>
              <w:bottom w:val="single" w:sz="4" w:space="0" w:color="auto"/>
              <w:right w:val="single" w:sz="4" w:space="0" w:color="auto"/>
            </w:tcBorders>
          </w:tcPr>
          <w:p w:rsidR="00833E67" w:rsidRDefault="00833E67">
            <w:r w:rsidRPr="00833E67">
              <w:rPr>
                <w:rFonts w:ascii="Arial" w:eastAsia="Times New Roman" w:hAnsi="Arial" w:cs="Arial"/>
                <w:sz w:val="20"/>
                <w:szCs w:val="20"/>
                <w:lang w:eastAsia="pl-PL"/>
              </w:rPr>
              <w:t>Pisemne zaliczenie, projekt</w:t>
            </w:r>
          </w:p>
        </w:tc>
      </w:tr>
    </w:tbl>
    <w:p w:rsidR="004A03BE" w:rsidRDefault="004A03BE" w:rsidP="004A03BE">
      <w:pPr>
        <w:rPr>
          <w:rFonts w:ascii="Czcionka tekstu podstawowego" w:eastAsia="Times New Roman" w:hAnsi="Czcionka tekstu podstawowego" w:cs="Arial"/>
          <w:b/>
          <w:bCs/>
          <w:caps/>
          <w:sz w:val="22"/>
          <w:szCs w:val="22"/>
          <w:highlight w:val="lightGray"/>
          <w:lang w:eastAsia="pl-PL"/>
        </w:rPr>
      </w:pPr>
    </w:p>
    <w:p w:rsidR="000F4BEF" w:rsidRPr="00243B7A" w:rsidRDefault="000F4BEF" w:rsidP="00243B7A">
      <w:pPr>
        <w:pStyle w:val="Akapitzlist"/>
        <w:numPr>
          <w:ilvl w:val="0"/>
          <w:numId w:val="18"/>
        </w:numPr>
        <w:ind w:left="426"/>
        <w:rPr>
          <w:rFonts w:ascii="Czcionka tekstu podstawowego" w:eastAsia="Times New Roman" w:hAnsi="Czcionka tekstu podstawowego" w:cs="Arial"/>
          <w:b/>
          <w:bCs/>
          <w:caps/>
          <w:sz w:val="22"/>
          <w:szCs w:val="22"/>
          <w:highlight w:val="lightGray"/>
          <w:lang w:eastAsia="pl-PL"/>
        </w:rPr>
      </w:pPr>
      <w:r w:rsidRPr="00243B7A">
        <w:rPr>
          <w:rFonts w:ascii="Czcionka tekstu podstawowego" w:eastAsia="Times New Roman" w:hAnsi="Czcionka tekstu podstawowego" w:cs="Arial"/>
          <w:b/>
          <w:bCs/>
          <w:caps/>
          <w:sz w:val="22"/>
          <w:szCs w:val="22"/>
          <w:highlight w:val="lightGray"/>
          <w:lang w:eastAsia="pl-PL"/>
        </w:rPr>
        <w:t>Nakład pracy studenta</w:t>
      </w:r>
    </w:p>
    <w:p w:rsidR="000F4BEF" w:rsidRPr="00FD7863" w:rsidRDefault="000F4BEF" w:rsidP="000F4BEF">
      <w:pPr>
        <w:pStyle w:val="Akapitzlist"/>
        <w:ind w:left="0"/>
        <w:rPr>
          <w:rFonts w:ascii="Arial" w:eastAsia="Times New Roman" w:hAnsi="Arial" w:cs="Arial"/>
          <w:b/>
          <w:lang w:eastAsia="pl-PL"/>
        </w:rPr>
      </w:pPr>
    </w:p>
    <w:tbl>
      <w:tblPr>
        <w:tblW w:w="9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190"/>
        <w:gridCol w:w="1496"/>
      </w:tblGrid>
      <w:tr w:rsidR="00A671FA" w:rsidRPr="00B97697">
        <w:trPr>
          <w:trHeight w:val="283"/>
        </w:trPr>
        <w:tc>
          <w:tcPr>
            <w:tcW w:w="9125" w:type="dxa"/>
            <w:gridSpan w:val="3"/>
            <w:tcBorders>
              <w:top w:val="single" w:sz="4" w:space="0" w:color="auto"/>
              <w:left w:val="single" w:sz="4" w:space="0" w:color="auto"/>
              <w:bottom w:val="single" w:sz="4" w:space="0" w:color="auto"/>
            </w:tcBorders>
          </w:tcPr>
          <w:p w:rsidR="00A671FA" w:rsidRPr="00B97697" w:rsidRDefault="00A671FA" w:rsidP="006672F4">
            <w:pPr>
              <w:pStyle w:val="Akapitzlist"/>
              <w:ind w:left="0" w:firstLine="0"/>
              <w:jc w:val="center"/>
              <w:rPr>
                <w:rFonts w:ascii="Arial" w:eastAsia="Times New Roman" w:hAnsi="Arial" w:cs="Arial"/>
                <w:b/>
                <w:lang w:eastAsia="pl-PL"/>
              </w:rPr>
            </w:pPr>
            <w:r w:rsidRPr="00B97697">
              <w:rPr>
                <w:rFonts w:ascii="Arial" w:eastAsia="Times New Roman" w:hAnsi="Arial" w:cs="Arial"/>
                <w:b/>
                <w:lang w:eastAsia="pl-PL"/>
              </w:rPr>
              <w:t>Bilans punktów ECTS</w:t>
            </w:r>
          </w:p>
        </w:tc>
      </w:tr>
      <w:tr w:rsidR="00A671FA" w:rsidRPr="008B6901">
        <w:trPr>
          <w:trHeight w:val="283"/>
        </w:trPr>
        <w:tc>
          <w:tcPr>
            <w:tcW w:w="310" w:type="dxa"/>
            <w:tcBorders>
              <w:top w:val="single" w:sz="4" w:space="0" w:color="auto"/>
              <w:left w:val="single" w:sz="4" w:space="0" w:color="auto"/>
              <w:bottom w:val="single" w:sz="4" w:space="0" w:color="auto"/>
              <w:right w:val="single" w:sz="4" w:space="0" w:color="auto"/>
            </w:tcBorders>
          </w:tcPr>
          <w:p w:rsidR="00A671FA" w:rsidRPr="008B6901" w:rsidRDefault="00A671FA" w:rsidP="006672F4">
            <w:pPr>
              <w:pStyle w:val="Akapitzlist"/>
              <w:ind w:left="0" w:firstLine="0"/>
              <w:rPr>
                <w:rFonts w:ascii="Arial" w:eastAsia="Times New Roman" w:hAnsi="Arial" w:cs="Arial"/>
                <w:b/>
                <w:bCs/>
                <w:sz w:val="20"/>
                <w:szCs w:val="20"/>
                <w:lang w:eastAsia="pl-PL"/>
              </w:rPr>
            </w:pPr>
          </w:p>
        </w:tc>
        <w:tc>
          <w:tcPr>
            <w:tcW w:w="7313" w:type="dxa"/>
            <w:tcBorders>
              <w:top w:val="single" w:sz="4" w:space="0" w:color="auto"/>
              <w:left w:val="single" w:sz="4" w:space="0" w:color="auto"/>
              <w:bottom w:val="single" w:sz="4" w:space="0" w:color="auto"/>
              <w:right w:val="single" w:sz="4" w:space="0" w:color="auto"/>
            </w:tcBorders>
            <w:vAlign w:val="center"/>
          </w:tcPr>
          <w:p w:rsidR="00A671FA" w:rsidRPr="008B6901" w:rsidRDefault="00A671FA" w:rsidP="006672F4">
            <w:pPr>
              <w:pStyle w:val="Akapitzlist"/>
              <w:ind w:left="0" w:firstLine="0"/>
              <w:rPr>
                <w:rFonts w:ascii="Arial" w:eastAsia="Times New Roman" w:hAnsi="Arial" w:cs="Arial"/>
                <w:b/>
                <w:bCs/>
                <w:sz w:val="20"/>
                <w:szCs w:val="20"/>
                <w:lang w:eastAsia="pl-PL"/>
              </w:rPr>
            </w:pPr>
            <w:r w:rsidRPr="008B6901">
              <w:rPr>
                <w:rFonts w:ascii="Arial" w:eastAsia="Times New Roman" w:hAnsi="Arial" w:cs="Arial"/>
                <w:b/>
                <w:bCs/>
                <w:sz w:val="20"/>
                <w:szCs w:val="20"/>
                <w:lang w:eastAsia="pl-PL"/>
              </w:rPr>
              <w:t>Rodzaj aktywności</w:t>
            </w:r>
          </w:p>
        </w:tc>
        <w:tc>
          <w:tcPr>
            <w:tcW w:w="1502" w:type="dxa"/>
            <w:tcBorders>
              <w:top w:val="single" w:sz="4" w:space="0" w:color="auto"/>
              <w:left w:val="single" w:sz="4" w:space="0" w:color="auto"/>
              <w:bottom w:val="single" w:sz="4" w:space="0" w:color="auto"/>
              <w:right w:val="single" w:sz="4" w:space="0" w:color="auto"/>
            </w:tcBorders>
            <w:vAlign w:val="center"/>
          </w:tcPr>
          <w:p w:rsidR="00A671FA" w:rsidRPr="008B6901" w:rsidRDefault="00A671FA" w:rsidP="006672F4">
            <w:pPr>
              <w:pStyle w:val="Akapitzlist"/>
              <w:ind w:left="0" w:firstLine="0"/>
              <w:rPr>
                <w:rFonts w:ascii="Arial" w:eastAsia="Times New Roman" w:hAnsi="Arial" w:cs="Arial"/>
                <w:b/>
                <w:bCs/>
                <w:sz w:val="20"/>
                <w:szCs w:val="20"/>
                <w:lang w:eastAsia="pl-PL"/>
              </w:rPr>
            </w:pPr>
            <w:proofErr w:type="gramStart"/>
            <w:r w:rsidRPr="008B6901">
              <w:rPr>
                <w:rFonts w:ascii="Arial" w:eastAsia="Times New Roman" w:hAnsi="Arial" w:cs="Arial"/>
                <w:b/>
                <w:bCs/>
                <w:sz w:val="20"/>
                <w:szCs w:val="20"/>
                <w:lang w:eastAsia="pl-PL"/>
              </w:rPr>
              <w:t>obciążenie</w:t>
            </w:r>
            <w:proofErr w:type="gramEnd"/>
            <w:r w:rsidRPr="008B6901">
              <w:rPr>
                <w:rFonts w:ascii="Arial" w:eastAsia="Times New Roman" w:hAnsi="Arial" w:cs="Arial"/>
                <w:b/>
                <w:bCs/>
                <w:sz w:val="20"/>
                <w:szCs w:val="20"/>
                <w:lang w:eastAsia="pl-PL"/>
              </w:rPr>
              <w:t xml:space="preserve"> studenta</w:t>
            </w:r>
          </w:p>
        </w:tc>
      </w:tr>
      <w:tr w:rsidR="00A671FA" w:rsidRPr="00851AB4">
        <w:trPr>
          <w:trHeight w:val="283"/>
        </w:trPr>
        <w:tc>
          <w:tcPr>
            <w:tcW w:w="310" w:type="dxa"/>
            <w:tcBorders>
              <w:top w:val="single" w:sz="4" w:space="0" w:color="auto"/>
            </w:tcBorders>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w:t>
            </w:r>
          </w:p>
        </w:tc>
        <w:tc>
          <w:tcPr>
            <w:tcW w:w="7313" w:type="dxa"/>
            <w:tcBorders>
              <w:top w:val="single" w:sz="4" w:space="0" w:color="auto"/>
            </w:tcBorders>
            <w:vAlign w:val="center"/>
          </w:tcPr>
          <w:p w:rsidR="00A671FA" w:rsidRPr="008B6901" w:rsidRDefault="00A671FA" w:rsidP="006672F4">
            <w:pPr>
              <w:pStyle w:val="Akapitzlist"/>
              <w:ind w:left="0" w:firstLine="0"/>
              <w:rPr>
                <w:rFonts w:ascii="Arial" w:eastAsia="Times New Roman" w:hAnsi="Arial" w:cs="Arial"/>
                <w:bCs/>
                <w:sz w:val="20"/>
                <w:szCs w:val="20"/>
                <w:lang w:eastAsia="pl-PL"/>
              </w:rPr>
            </w:pPr>
            <w:r w:rsidRPr="008B6901">
              <w:rPr>
                <w:rFonts w:ascii="Arial" w:eastAsia="Times New Roman" w:hAnsi="Arial" w:cs="Arial"/>
                <w:bCs/>
                <w:sz w:val="20"/>
                <w:szCs w:val="20"/>
                <w:lang w:eastAsia="pl-PL"/>
              </w:rPr>
              <w:t>Udział w wykładach</w:t>
            </w:r>
          </w:p>
        </w:tc>
        <w:tc>
          <w:tcPr>
            <w:tcW w:w="1502" w:type="dxa"/>
            <w:tcBorders>
              <w:top w:val="single" w:sz="4" w:space="0" w:color="auto"/>
            </w:tcBorders>
            <w:vAlign w:val="center"/>
          </w:tcPr>
          <w:p w:rsidR="00A671FA" w:rsidRPr="00851AB4" w:rsidRDefault="00D11A46"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15</w:t>
            </w:r>
          </w:p>
        </w:tc>
      </w:tr>
      <w:tr w:rsidR="00A671FA" w:rsidRPr="00851AB4">
        <w:trPr>
          <w:trHeight w:val="283"/>
        </w:trPr>
        <w:tc>
          <w:tcPr>
            <w:tcW w:w="310" w:type="dxa"/>
          </w:tcPr>
          <w:p w:rsidR="00A671FA" w:rsidRPr="00A671FA" w:rsidRDefault="00A671FA" w:rsidP="0009697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2</w:t>
            </w:r>
          </w:p>
        </w:tc>
        <w:tc>
          <w:tcPr>
            <w:tcW w:w="7313" w:type="dxa"/>
            <w:vAlign w:val="center"/>
          </w:tcPr>
          <w:p w:rsidR="00A671FA" w:rsidRPr="008B6901" w:rsidRDefault="00A671FA" w:rsidP="00096974">
            <w:pPr>
              <w:pStyle w:val="Akapitzlist"/>
              <w:ind w:left="0" w:firstLine="0"/>
              <w:rPr>
                <w:rFonts w:ascii="Arial" w:eastAsia="Times New Roman" w:hAnsi="Arial" w:cs="Arial"/>
                <w:bCs/>
                <w:sz w:val="20"/>
                <w:szCs w:val="20"/>
                <w:lang w:eastAsia="pl-PL"/>
              </w:rPr>
            </w:pPr>
            <w:r w:rsidRPr="008B6901">
              <w:rPr>
                <w:rFonts w:ascii="Arial" w:eastAsia="Times New Roman" w:hAnsi="Arial" w:cs="Arial"/>
                <w:bCs/>
                <w:sz w:val="20"/>
                <w:szCs w:val="20"/>
                <w:lang w:eastAsia="pl-PL"/>
              </w:rPr>
              <w:t>Udział w ćwiczeniach</w:t>
            </w:r>
          </w:p>
        </w:tc>
        <w:tc>
          <w:tcPr>
            <w:tcW w:w="1502" w:type="dxa"/>
            <w:vAlign w:val="center"/>
          </w:tcPr>
          <w:p w:rsidR="00A671FA" w:rsidRPr="00851AB4" w:rsidRDefault="00D11A46"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15</w:t>
            </w:r>
          </w:p>
        </w:tc>
      </w:tr>
      <w:tr w:rsidR="00A671FA" w:rsidRPr="00851AB4">
        <w:trPr>
          <w:trHeight w:val="283"/>
        </w:trPr>
        <w:tc>
          <w:tcPr>
            <w:tcW w:w="310" w:type="dxa"/>
          </w:tcPr>
          <w:p w:rsidR="00A671FA" w:rsidRPr="00A671FA" w:rsidRDefault="00A671FA" w:rsidP="0009697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3</w:t>
            </w:r>
          </w:p>
        </w:tc>
        <w:tc>
          <w:tcPr>
            <w:tcW w:w="7313" w:type="dxa"/>
            <w:vAlign w:val="center"/>
          </w:tcPr>
          <w:p w:rsidR="00A671FA" w:rsidRPr="008B6901" w:rsidRDefault="00A671FA" w:rsidP="00096974">
            <w:pPr>
              <w:pStyle w:val="Akapitzlist"/>
              <w:ind w:left="0" w:firstLine="0"/>
              <w:rPr>
                <w:rFonts w:ascii="Arial" w:eastAsia="Times New Roman" w:hAnsi="Arial" w:cs="Arial"/>
                <w:bCs/>
                <w:sz w:val="20"/>
                <w:szCs w:val="20"/>
                <w:lang w:eastAsia="pl-PL"/>
              </w:rPr>
            </w:pPr>
            <w:r w:rsidRPr="008B6901">
              <w:rPr>
                <w:rFonts w:ascii="Arial" w:eastAsia="Times New Roman" w:hAnsi="Arial" w:cs="Arial"/>
                <w:bCs/>
                <w:sz w:val="20"/>
                <w:szCs w:val="20"/>
                <w:lang w:eastAsia="pl-PL"/>
              </w:rPr>
              <w:t>Udział w laboratoriach</w:t>
            </w:r>
          </w:p>
        </w:tc>
        <w:tc>
          <w:tcPr>
            <w:tcW w:w="1502" w:type="dxa"/>
            <w:vAlign w:val="center"/>
          </w:tcPr>
          <w:p w:rsidR="00A671FA" w:rsidRPr="00851AB4" w:rsidRDefault="00A671FA" w:rsidP="00243B7A">
            <w:pPr>
              <w:pStyle w:val="Akapitzlist"/>
              <w:ind w:left="0" w:firstLine="0"/>
              <w:jc w:val="center"/>
              <w:rPr>
                <w:rFonts w:ascii="Arial" w:eastAsia="Times New Roman" w:hAnsi="Arial" w:cs="Arial"/>
                <w:b/>
                <w:bCs/>
                <w:lang w:eastAsia="pl-PL"/>
              </w:rPr>
            </w:pPr>
          </w:p>
        </w:tc>
      </w:tr>
      <w:tr w:rsidR="00A671FA" w:rsidRPr="00851AB4">
        <w:trPr>
          <w:trHeight w:val="283"/>
        </w:trPr>
        <w:tc>
          <w:tcPr>
            <w:tcW w:w="310" w:type="dxa"/>
          </w:tcPr>
          <w:p w:rsidR="00A671FA" w:rsidRPr="00A671FA" w:rsidRDefault="00A671FA" w:rsidP="0009697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4</w:t>
            </w:r>
          </w:p>
        </w:tc>
        <w:tc>
          <w:tcPr>
            <w:tcW w:w="7313" w:type="dxa"/>
            <w:vAlign w:val="center"/>
          </w:tcPr>
          <w:p w:rsidR="00A671FA" w:rsidRPr="008B6901" w:rsidRDefault="00A671FA" w:rsidP="00096974">
            <w:pPr>
              <w:pStyle w:val="Akapitzlist"/>
              <w:ind w:left="0" w:firstLine="0"/>
              <w:rPr>
                <w:rFonts w:ascii="Arial" w:eastAsia="Times New Roman" w:hAnsi="Arial" w:cs="Arial"/>
                <w:bCs/>
                <w:sz w:val="20"/>
                <w:szCs w:val="20"/>
                <w:lang w:eastAsia="pl-PL"/>
              </w:rPr>
            </w:pPr>
            <w:r w:rsidRPr="008B6901">
              <w:rPr>
                <w:rFonts w:ascii="Arial" w:eastAsia="Times New Roman" w:hAnsi="Arial" w:cs="Arial"/>
                <w:bCs/>
                <w:sz w:val="20"/>
                <w:szCs w:val="20"/>
                <w:lang w:eastAsia="pl-PL"/>
              </w:rPr>
              <w:t>Udział w konsultacjach (2-3 razy w semestrze)</w:t>
            </w:r>
          </w:p>
        </w:tc>
        <w:tc>
          <w:tcPr>
            <w:tcW w:w="1502" w:type="dxa"/>
            <w:vAlign w:val="center"/>
          </w:tcPr>
          <w:p w:rsidR="00A671FA" w:rsidRPr="00851AB4" w:rsidRDefault="006B4B70"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2</w:t>
            </w:r>
          </w:p>
        </w:tc>
      </w:tr>
      <w:tr w:rsidR="00A671FA" w:rsidRPr="00851AB4">
        <w:trPr>
          <w:trHeight w:val="283"/>
        </w:trPr>
        <w:tc>
          <w:tcPr>
            <w:tcW w:w="310" w:type="dxa"/>
          </w:tcPr>
          <w:p w:rsidR="00A671FA" w:rsidRPr="00A671FA" w:rsidRDefault="00A671FA" w:rsidP="0009697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5</w:t>
            </w:r>
          </w:p>
        </w:tc>
        <w:tc>
          <w:tcPr>
            <w:tcW w:w="7313" w:type="dxa"/>
            <w:vAlign w:val="center"/>
          </w:tcPr>
          <w:p w:rsidR="00A671FA" w:rsidRPr="008B6901" w:rsidRDefault="00A671FA" w:rsidP="00096974">
            <w:pPr>
              <w:pStyle w:val="Akapitzlist"/>
              <w:ind w:left="0" w:firstLine="0"/>
              <w:rPr>
                <w:rFonts w:ascii="Arial" w:eastAsia="Times New Roman" w:hAnsi="Arial" w:cs="Arial"/>
                <w:bCs/>
                <w:sz w:val="20"/>
                <w:szCs w:val="20"/>
                <w:lang w:eastAsia="pl-PL"/>
              </w:rPr>
            </w:pPr>
            <w:r w:rsidRPr="008B6901">
              <w:rPr>
                <w:rFonts w:ascii="Arial" w:eastAsia="Times New Roman" w:hAnsi="Arial" w:cs="Arial"/>
                <w:bCs/>
                <w:sz w:val="20"/>
                <w:szCs w:val="20"/>
                <w:lang w:eastAsia="pl-PL"/>
              </w:rPr>
              <w:t>Udział w zajęciach projektowych</w:t>
            </w:r>
          </w:p>
        </w:tc>
        <w:tc>
          <w:tcPr>
            <w:tcW w:w="1502" w:type="dxa"/>
            <w:vAlign w:val="center"/>
          </w:tcPr>
          <w:p w:rsidR="00A671FA" w:rsidRPr="00851AB4" w:rsidRDefault="00EA1C3D"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30</w:t>
            </w:r>
          </w:p>
        </w:tc>
      </w:tr>
      <w:tr w:rsidR="00A671FA" w:rsidRPr="00851AB4">
        <w:trPr>
          <w:trHeight w:val="283"/>
        </w:trPr>
        <w:tc>
          <w:tcPr>
            <w:tcW w:w="310" w:type="dxa"/>
          </w:tcPr>
          <w:p w:rsidR="00A671FA" w:rsidRPr="00A671FA" w:rsidRDefault="00A671FA" w:rsidP="0009697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6</w:t>
            </w:r>
          </w:p>
        </w:tc>
        <w:tc>
          <w:tcPr>
            <w:tcW w:w="7313" w:type="dxa"/>
            <w:vAlign w:val="center"/>
          </w:tcPr>
          <w:p w:rsidR="00A671FA" w:rsidRPr="008B6901" w:rsidRDefault="00A671FA" w:rsidP="00096974">
            <w:pPr>
              <w:pStyle w:val="Akapitzlist"/>
              <w:ind w:left="0" w:firstLine="0"/>
              <w:rPr>
                <w:rFonts w:ascii="Arial" w:eastAsia="Times New Roman" w:hAnsi="Arial" w:cs="Arial"/>
                <w:bCs/>
                <w:sz w:val="20"/>
                <w:szCs w:val="20"/>
                <w:lang w:eastAsia="pl-PL"/>
              </w:rPr>
            </w:pPr>
            <w:r w:rsidRPr="008B6901">
              <w:rPr>
                <w:rFonts w:ascii="Arial" w:eastAsia="Times New Roman" w:hAnsi="Arial" w:cs="Arial"/>
                <w:bCs/>
                <w:sz w:val="20"/>
                <w:szCs w:val="20"/>
                <w:lang w:eastAsia="pl-PL"/>
              </w:rPr>
              <w:t>Konsultacje projektowe</w:t>
            </w:r>
          </w:p>
        </w:tc>
        <w:tc>
          <w:tcPr>
            <w:tcW w:w="1502" w:type="dxa"/>
            <w:vAlign w:val="center"/>
          </w:tcPr>
          <w:p w:rsidR="00A671FA" w:rsidRPr="00851AB4" w:rsidRDefault="00A671FA" w:rsidP="00243B7A">
            <w:pPr>
              <w:pStyle w:val="Akapitzlist"/>
              <w:ind w:left="0" w:firstLine="0"/>
              <w:jc w:val="center"/>
              <w:rPr>
                <w:rFonts w:ascii="Arial" w:eastAsia="Times New Roman" w:hAnsi="Arial" w:cs="Arial"/>
                <w:b/>
                <w:bCs/>
                <w:lang w:eastAsia="pl-PL"/>
              </w:rPr>
            </w:pPr>
          </w:p>
        </w:tc>
      </w:tr>
      <w:tr w:rsidR="00A671FA" w:rsidRPr="00851AB4">
        <w:trPr>
          <w:trHeight w:val="283"/>
        </w:trPr>
        <w:tc>
          <w:tcPr>
            <w:tcW w:w="310" w:type="dxa"/>
          </w:tcPr>
          <w:p w:rsidR="00A671FA" w:rsidRPr="00A671FA" w:rsidRDefault="00A671FA" w:rsidP="0009697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7</w:t>
            </w:r>
          </w:p>
        </w:tc>
        <w:tc>
          <w:tcPr>
            <w:tcW w:w="7313" w:type="dxa"/>
            <w:vAlign w:val="center"/>
          </w:tcPr>
          <w:p w:rsidR="00A671FA" w:rsidRPr="008B6901" w:rsidRDefault="00A671FA" w:rsidP="00096974">
            <w:pPr>
              <w:pStyle w:val="Akapitzlist"/>
              <w:ind w:left="0" w:firstLine="0"/>
              <w:rPr>
                <w:rFonts w:ascii="Arial" w:eastAsia="Times New Roman" w:hAnsi="Arial" w:cs="Arial"/>
                <w:bCs/>
                <w:sz w:val="20"/>
                <w:szCs w:val="20"/>
                <w:lang w:eastAsia="pl-PL"/>
              </w:rPr>
            </w:pPr>
            <w:r w:rsidRPr="008B6901">
              <w:rPr>
                <w:rFonts w:ascii="Arial" w:eastAsia="Times New Roman" w:hAnsi="Arial" w:cs="Arial"/>
                <w:bCs/>
                <w:sz w:val="20"/>
                <w:szCs w:val="20"/>
                <w:lang w:eastAsia="pl-PL"/>
              </w:rPr>
              <w:t>Udział w egzaminie</w:t>
            </w:r>
          </w:p>
        </w:tc>
        <w:tc>
          <w:tcPr>
            <w:tcW w:w="1502" w:type="dxa"/>
            <w:vAlign w:val="center"/>
          </w:tcPr>
          <w:p w:rsidR="00A671FA" w:rsidRPr="00851AB4" w:rsidRDefault="008531C2"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4</w:t>
            </w:r>
          </w:p>
        </w:tc>
      </w:tr>
      <w:tr w:rsidR="00A671FA" w:rsidRPr="00B97697">
        <w:trPr>
          <w:trHeight w:val="283"/>
        </w:trPr>
        <w:tc>
          <w:tcPr>
            <w:tcW w:w="310" w:type="dxa"/>
          </w:tcPr>
          <w:p w:rsidR="00A671FA" w:rsidRPr="00A671FA" w:rsidRDefault="00A671FA" w:rsidP="008B6901">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8</w:t>
            </w:r>
          </w:p>
        </w:tc>
        <w:tc>
          <w:tcPr>
            <w:tcW w:w="7313" w:type="dxa"/>
            <w:vAlign w:val="center"/>
          </w:tcPr>
          <w:p w:rsidR="00A671FA" w:rsidRPr="008B6901" w:rsidRDefault="00A671FA" w:rsidP="008B6901">
            <w:pPr>
              <w:pStyle w:val="Akapitzlist"/>
              <w:ind w:left="0" w:firstLine="0"/>
              <w:rPr>
                <w:rFonts w:ascii="Arial" w:eastAsia="Times New Roman" w:hAnsi="Arial" w:cs="Arial"/>
                <w:bCs/>
                <w:sz w:val="20"/>
                <w:szCs w:val="20"/>
                <w:lang w:eastAsia="pl-PL"/>
              </w:rPr>
            </w:pPr>
          </w:p>
        </w:tc>
        <w:tc>
          <w:tcPr>
            <w:tcW w:w="1502" w:type="dxa"/>
            <w:vAlign w:val="center"/>
          </w:tcPr>
          <w:p w:rsidR="00A671FA" w:rsidRPr="008B6901" w:rsidRDefault="00A671FA" w:rsidP="00243B7A">
            <w:pPr>
              <w:pStyle w:val="Akapitzlist"/>
              <w:ind w:left="0" w:firstLine="0"/>
              <w:jc w:val="center"/>
              <w:rPr>
                <w:rFonts w:ascii="Arial" w:eastAsia="Times New Roman" w:hAnsi="Arial" w:cs="Arial"/>
                <w:b/>
                <w:bCs/>
                <w:lang w:eastAsia="pl-PL"/>
              </w:rPr>
            </w:pPr>
          </w:p>
        </w:tc>
      </w:tr>
      <w:tr w:rsidR="00A671FA" w:rsidRPr="00B97697">
        <w:trPr>
          <w:trHeight w:val="283"/>
        </w:trPr>
        <w:tc>
          <w:tcPr>
            <w:tcW w:w="310" w:type="dxa"/>
          </w:tcPr>
          <w:p w:rsidR="00A671FA" w:rsidRPr="00A671FA" w:rsidRDefault="00A671FA" w:rsidP="008B6901">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9</w:t>
            </w:r>
          </w:p>
        </w:tc>
        <w:tc>
          <w:tcPr>
            <w:tcW w:w="7313" w:type="dxa"/>
            <w:vAlign w:val="center"/>
          </w:tcPr>
          <w:p w:rsidR="00A671FA" w:rsidRPr="008B6901" w:rsidRDefault="00A671FA" w:rsidP="008B6901">
            <w:pPr>
              <w:pStyle w:val="Akapitzlist"/>
              <w:ind w:left="0" w:firstLine="0"/>
              <w:rPr>
                <w:rFonts w:ascii="Arial" w:eastAsia="Times New Roman" w:hAnsi="Arial" w:cs="Arial"/>
                <w:b/>
                <w:bCs/>
                <w:sz w:val="20"/>
                <w:szCs w:val="20"/>
                <w:lang w:eastAsia="pl-PL"/>
              </w:rPr>
            </w:pPr>
            <w:r w:rsidRPr="008B6901">
              <w:rPr>
                <w:rFonts w:ascii="Arial" w:eastAsia="Times New Roman" w:hAnsi="Arial" w:cs="Arial"/>
                <w:b/>
                <w:bCs/>
                <w:sz w:val="20"/>
                <w:szCs w:val="20"/>
                <w:lang w:eastAsia="pl-PL"/>
              </w:rPr>
              <w:t>Liczba godzin realizowanych przy bezpośrednim udziale nauczyciela akademickiego</w:t>
            </w:r>
          </w:p>
        </w:tc>
        <w:tc>
          <w:tcPr>
            <w:tcW w:w="1502" w:type="dxa"/>
            <w:vAlign w:val="center"/>
          </w:tcPr>
          <w:p w:rsidR="00A671FA" w:rsidRPr="008B6901" w:rsidRDefault="00E33E11"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66</w:t>
            </w:r>
          </w:p>
          <w:p w:rsidR="00A671FA" w:rsidRPr="00851AB4" w:rsidRDefault="00A671FA" w:rsidP="00243B7A">
            <w:pPr>
              <w:pStyle w:val="Akapitzlist"/>
              <w:ind w:left="0" w:firstLine="0"/>
              <w:jc w:val="center"/>
              <w:rPr>
                <w:rFonts w:ascii="Arial" w:eastAsia="Times New Roman" w:hAnsi="Arial" w:cs="Arial"/>
                <w:bCs/>
                <w:i/>
                <w:sz w:val="16"/>
                <w:szCs w:val="16"/>
                <w:lang w:eastAsia="pl-PL"/>
              </w:rPr>
            </w:pPr>
            <w:r w:rsidRPr="00851AB4">
              <w:rPr>
                <w:rFonts w:ascii="Arial" w:eastAsia="Times New Roman" w:hAnsi="Arial" w:cs="Arial"/>
                <w:bCs/>
                <w:i/>
                <w:sz w:val="16"/>
                <w:szCs w:val="16"/>
                <w:lang w:eastAsia="pl-PL"/>
              </w:rPr>
              <w:t>(suma)</w:t>
            </w: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10</w:t>
            </w:r>
          </w:p>
        </w:tc>
        <w:tc>
          <w:tcPr>
            <w:tcW w:w="7313" w:type="dxa"/>
            <w:vAlign w:val="center"/>
          </w:tcPr>
          <w:p w:rsidR="00A671FA" w:rsidRPr="008B6901" w:rsidRDefault="00A671FA" w:rsidP="006672F4">
            <w:pPr>
              <w:pStyle w:val="Akapitzlist"/>
              <w:ind w:left="0" w:firstLine="0"/>
              <w:rPr>
                <w:rFonts w:ascii="Arial" w:eastAsia="Times New Roman" w:hAnsi="Arial" w:cs="Arial"/>
                <w:b/>
                <w:bCs/>
                <w:sz w:val="20"/>
                <w:szCs w:val="20"/>
                <w:lang w:eastAsia="pl-PL"/>
              </w:rPr>
            </w:pPr>
            <w:r w:rsidRPr="008B6901">
              <w:rPr>
                <w:rFonts w:ascii="Arial" w:eastAsia="Times New Roman" w:hAnsi="Arial" w:cs="Arial"/>
                <w:b/>
                <w:bCs/>
                <w:sz w:val="20"/>
                <w:szCs w:val="20"/>
                <w:lang w:eastAsia="pl-PL"/>
              </w:rPr>
              <w:t>Liczba punktów ECTS, którą student uzyskuje na zajęciach wymagających bezpośredniego udziału nauczyciela akademickiego</w:t>
            </w:r>
          </w:p>
          <w:p w:rsidR="00A671FA" w:rsidRPr="008B6901" w:rsidRDefault="00A671FA" w:rsidP="008B6901">
            <w:pPr>
              <w:pStyle w:val="Akapitzlist"/>
              <w:ind w:left="0" w:firstLine="0"/>
              <w:rPr>
                <w:rFonts w:ascii="Arial" w:eastAsia="Times New Roman" w:hAnsi="Arial" w:cs="Arial"/>
                <w:bCs/>
                <w:sz w:val="20"/>
                <w:szCs w:val="20"/>
                <w:lang w:eastAsia="pl-PL"/>
              </w:rPr>
            </w:pPr>
            <w:r w:rsidRPr="008B6901">
              <w:rPr>
                <w:rFonts w:ascii="Arial" w:eastAsia="Times New Roman" w:hAnsi="Arial" w:cs="Arial"/>
                <w:bCs/>
                <w:i/>
                <w:sz w:val="16"/>
                <w:szCs w:val="16"/>
                <w:lang w:eastAsia="pl-PL"/>
              </w:rPr>
              <w:t>(1 punkt ECTS=25-30 godzin obciążenia studenta)</w:t>
            </w:r>
          </w:p>
        </w:tc>
        <w:tc>
          <w:tcPr>
            <w:tcW w:w="1502" w:type="dxa"/>
            <w:vAlign w:val="center"/>
          </w:tcPr>
          <w:p w:rsidR="00A671FA" w:rsidRPr="006672F4" w:rsidRDefault="00EA1C3D" w:rsidP="00E33E11">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2</w:t>
            </w:r>
            <w:r w:rsidR="0090483D">
              <w:rPr>
                <w:rFonts w:ascii="Arial" w:eastAsia="Times New Roman" w:hAnsi="Arial" w:cs="Arial"/>
                <w:b/>
                <w:bCs/>
                <w:lang w:eastAsia="pl-PL"/>
              </w:rPr>
              <w:t>,</w:t>
            </w:r>
            <w:r w:rsidR="00E33E11">
              <w:rPr>
                <w:rFonts w:ascii="Arial" w:eastAsia="Times New Roman" w:hAnsi="Arial" w:cs="Arial"/>
                <w:b/>
                <w:bCs/>
                <w:lang w:eastAsia="pl-PL"/>
              </w:rPr>
              <w:t>2</w:t>
            </w: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11</w:t>
            </w:r>
          </w:p>
        </w:tc>
        <w:tc>
          <w:tcPr>
            <w:tcW w:w="7313" w:type="dxa"/>
            <w:vAlign w:val="center"/>
          </w:tcPr>
          <w:p w:rsidR="00A671FA" w:rsidRPr="00B97697" w:rsidRDefault="00A671FA" w:rsidP="006672F4">
            <w:pPr>
              <w:pStyle w:val="Akapitzlist"/>
              <w:ind w:left="0" w:firstLine="0"/>
              <w:rPr>
                <w:rFonts w:ascii="Arial" w:eastAsia="Times New Roman" w:hAnsi="Arial" w:cs="Arial"/>
                <w:bCs/>
                <w:sz w:val="20"/>
                <w:szCs w:val="20"/>
                <w:lang w:eastAsia="pl-PL"/>
              </w:rPr>
            </w:pPr>
            <w:r w:rsidRPr="00B97697">
              <w:rPr>
                <w:rFonts w:ascii="Arial" w:eastAsia="Times New Roman" w:hAnsi="Arial" w:cs="Arial"/>
                <w:bCs/>
                <w:sz w:val="20"/>
                <w:szCs w:val="20"/>
                <w:lang w:eastAsia="pl-PL"/>
              </w:rPr>
              <w:t>Samodzielne studiowanie tematyki wykładów</w:t>
            </w:r>
          </w:p>
        </w:tc>
        <w:tc>
          <w:tcPr>
            <w:tcW w:w="1502" w:type="dxa"/>
            <w:vAlign w:val="center"/>
          </w:tcPr>
          <w:p w:rsidR="00A671FA" w:rsidRPr="006672F4" w:rsidRDefault="00A671FA" w:rsidP="00243B7A">
            <w:pPr>
              <w:pStyle w:val="Akapitzlist"/>
              <w:ind w:left="0" w:firstLine="0"/>
              <w:jc w:val="center"/>
              <w:rPr>
                <w:rFonts w:ascii="Arial" w:eastAsia="Times New Roman" w:hAnsi="Arial" w:cs="Arial"/>
                <w:b/>
                <w:bCs/>
                <w:lang w:eastAsia="pl-PL"/>
              </w:rPr>
            </w:pP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12</w:t>
            </w:r>
          </w:p>
        </w:tc>
        <w:tc>
          <w:tcPr>
            <w:tcW w:w="7313" w:type="dxa"/>
            <w:vAlign w:val="center"/>
          </w:tcPr>
          <w:p w:rsidR="00A671FA" w:rsidRPr="00B97697" w:rsidRDefault="00A671FA" w:rsidP="006672F4">
            <w:pPr>
              <w:pStyle w:val="Akapitzlist"/>
              <w:ind w:left="0" w:firstLine="0"/>
              <w:rPr>
                <w:rFonts w:ascii="Arial" w:eastAsia="Times New Roman" w:hAnsi="Arial" w:cs="Arial"/>
                <w:bCs/>
                <w:sz w:val="20"/>
                <w:szCs w:val="20"/>
                <w:lang w:eastAsia="pl-PL"/>
              </w:rPr>
            </w:pPr>
            <w:r w:rsidRPr="00B97697">
              <w:rPr>
                <w:rFonts w:ascii="Arial" w:eastAsia="Times New Roman" w:hAnsi="Arial" w:cs="Arial"/>
                <w:bCs/>
                <w:sz w:val="20"/>
                <w:szCs w:val="20"/>
                <w:lang w:eastAsia="pl-PL"/>
              </w:rPr>
              <w:t>Samodzielne przygotowanie się do ćwiczeń</w:t>
            </w:r>
          </w:p>
        </w:tc>
        <w:tc>
          <w:tcPr>
            <w:tcW w:w="1502" w:type="dxa"/>
            <w:vAlign w:val="center"/>
          </w:tcPr>
          <w:p w:rsidR="00A671FA" w:rsidRPr="006672F4" w:rsidRDefault="00A671FA" w:rsidP="00243B7A">
            <w:pPr>
              <w:pStyle w:val="Akapitzlist"/>
              <w:ind w:left="0" w:firstLine="0"/>
              <w:jc w:val="center"/>
              <w:rPr>
                <w:rFonts w:ascii="Arial" w:eastAsia="Times New Roman" w:hAnsi="Arial" w:cs="Arial"/>
                <w:b/>
                <w:bCs/>
                <w:lang w:eastAsia="pl-PL"/>
              </w:rPr>
            </w:pP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13</w:t>
            </w:r>
          </w:p>
        </w:tc>
        <w:tc>
          <w:tcPr>
            <w:tcW w:w="7313" w:type="dxa"/>
            <w:vAlign w:val="center"/>
          </w:tcPr>
          <w:p w:rsidR="00A671FA" w:rsidRPr="00B97697" w:rsidRDefault="00A671FA" w:rsidP="006672F4">
            <w:pPr>
              <w:pStyle w:val="Akapitzlist"/>
              <w:ind w:left="0" w:firstLine="0"/>
              <w:rPr>
                <w:rFonts w:ascii="Arial" w:eastAsia="Times New Roman" w:hAnsi="Arial" w:cs="Arial"/>
                <w:bCs/>
                <w:sz w:val="20"/>
                <w:szCs w:val="20"/>
                <w:lang w:eastAsia="pl-PL"/>
              </w:rPr>
            </w:pPr>
            <w:r w:rsidRPr="00B97697">
              <w:rPr>
                <w:rFonts w:ascii="Arial" w:eastAsia="Times New Roman" w:hAnsi="Arial" w:cs="Arial"/>
                <w:bCs/>
                <w:sz w:val="20"/>
                <w:szCs w:val="20"/>
                <w:lang w:eastAsia="pl-PL"/>
              </w:rPr>
              <w:t>Samodzielne przygotowanie się do kolokwiów</w:t>
            </w:r>
          </w:p>
        </w:tc>
        <w:tc>
          <w:tcPr>
            <w:tcW w:w="1502" w:type="dxa"/>
            <w:vAlign w:val="center"/>
          </w:tcPr>
          <w:p w:rsidR="00A671FA" w:rsidRPr="006672F4" w:rsidRDefault="00A671FA" w:rsidP="00243B7A">
            <w:pPr>
              <w:pStyle w:val="Akapitzlist"/>
              <w:ind w:left="0" w:firstLine="0"/>
              <w:jc w:val="center"/>
              <w:rPr>
                <w:rFonts w:ascii="Arial" w:eastAsia="Times New Roman" w:hAnsi="Arial" w:cs="Arial"/>
                <w:b/>
                <w:bCs/>
                <w:lang w:eastAsia="pl-PL"/>
              </w:rPr>
            </w:pP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14</w:t>
            </w:r>
          </w:p>
        </w:tc>
        <w:tc>
          <w:tcPr>
            <w:tcW w:w="7313" w:type="dxa"/>
            <w:vAlign w:val="center"/>
          </w:tcPr>
          <w:p w:rsidR="00A671FA" w:rsidRPr="00B97697" w:rsidRDefault="00A671FA" w:rsidP="006672F4">
            <w:pPr>
              <w:pStyle w:val="Akapitzlist"/>
              <w:ind w:left="0" w:firstLine="0"/>
              <w:rPr>
                <w:rFonts w:ascii="Arial" w:eastAsia="Times New Roman" w:hAnsi="Arial" w:cs="Arial"/>
                <w:bCs/>
                <w:sz w:val="20"/>
                <w:szCs w:val="20"/>
                <w:lang w:eastAsia="pl-PL"/>
              </w:rPr>
            </w:pPr>
            <w:r w:rsidRPr="00B97697">
              <w:rPr>
                <w:rFonts w:ascii="Arial" w:eastAsia="Times New Roman" w:hAnsi="Arial" w:cs="Arial"/>
                <w:bCs/>
                <w:sz w:val="20"/>
                <w:szCs w:val="20"/>
                <w:lang w:eastAsia="pl-PL"/>
              </w:rPr>
              <w:t>Samodzielne przygotowanie się do laboratoriów</w:t>
            </w:r>
          </w:p>
        </w:tc>
        <w:tc>
          <w:tcPr>
            <w:tcW w:w="1502" w:type="dxa"/>
            <w:vAlign w:val="center"/>
          </w:tcPr>
          <w:p w:rsidR="00A671FA" w:rsidRPr="006672F4" w:rsidRDefault="00A671FA" w:rsidP="00243B7A">
            <w:pPr>
              <w:pStyle w:val="Akapitzlist"/>
              <w:ind w:left="0" w:firstLine="0"/>
              <w:jc w:val="center"/>
              <w:rPr>
                <w:rFonts w:ascii="Arial" w:eastAsia="Times New Roman" w:hAnsi="Arial" w:cs="Arial"/>
                <w:b/>
                <w:bCs/>
                <w:lang w:eastAsia="pl-PL"/>
              </w:rPr>
            </w:pP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15</w:t>
            </w:r>
          </w:p>
        </w:tc>
        <w:tc>
          <w:tcPr>
            <w:tcW w:w="7313" w:type="dxa"/>
            <w:vAlign w:val="center"/>
          </w:tcPr>
          <w:p w:rsidR="00A671FA" w:rsidRPr="00B97697" w:rsidRDefault="00A671FA" w:rsidP="006672F4">
            <w:pPr>
              <w:pStyle w:val="Akapitzlist"/>
              <w:ind w:left="0" w:firstLine="0"/>
              <w:rPr>
                <w:rFonts w:ascii="Arial" w:eastAsia="Times New Roman" w:hAnsi="Arial" w:cs="Arial"/>
                <w:bCs/>
                <w:sz w:val="20"/>
                <w:szCs w:val="20"/>
                <w:lang w:eastAsia="pl-PL"/>
              </w:rPr>
            </w:pPr>
            <w:r w:rsidRPr="00B97697">
              <w:rPr>
                <w:rFonts w:ascii="Arial" w:eastAsia="Times New Roman" w:hAnsi="Arial" w:cs="Arial"/>
                <w:bCs/>
                <w:sz w:val="20"/>
                <w:szCs w:val="20"/>
                <w:lang w:eastAsia="pl-PL"/>
              </w:rPr>
              <w:t>Wykonanie sprawozdań</w:t>
            </w:r>
          </w:p>
        </w:tc>
        <w:tc>
          <w:tcPr>
            <w:tcW w:w="1502" w:type="dxa"/>
            <w:vAlign w:val="center"/>
          </w:tcPr>
          <w:p w:rsidR="00A671FA" w:rsidRPr="006672F4" w:rsidRDefault="00A671FA" w:rsidP="00243B7A">
            <w:pPr>
              <w:pStyle w:val="Akapitzlist"/>
              <w:ind w:left="0" w:firstLine="0"/>
              <w:jc w:val="center"/>
              <w:rPr>
                <w:rFonts w:ascii="Arial" w:eastAsia="Times New Roman" w:hAnsi="Arial" w:cs="Arial"/>
                <w:b/>
                <w:bCs/>
                <w:lang w:eastAsia="pl-PL"/>
              </w:rPr>
            </w:pP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15</w:t>
            </w:r>
          </w:p>
        </w:tc>
        <w:tc>
          <w:tcPr>
            <w:tcW w:w="7313" w:type="dxa"/>
            <w:vAlign w:val="center"/>
          </w:tcPr>
          <w:p w:rsidR="00A671FA" w:rsidRPr="00B97697" w:rsidRDefault="00A671FA" w:rsidP="006672F4">
            <w:pPr>
              <w:pStyle w:val="Akapitzlist"/>
              <w:ind w:left="0" w:firstLine="0"/>
              <w:rPr>
                <w:rFonts w:ascii="Arial" w:eastAsia="Times New Roman" w:hAnsi="Arial" w:cs="Arial"/>
                <w:bCs/>
                <w:sz w:val="20"/>
                <w:szCs w:val="20"/>
                <w:lang w:eastAsia="pl-PL"/>
              </w:rPr>
            </w:pPr>
            <w:r w:rsidRPr="00B97697">
              <w:rPr>
                <w:rFonts w:ascii="Arial" w:eastAsia="Times New Roman" w:hAnsi="Arial" w:cs="Arial"/>
                <w:bCs/>
                <w:sz w:val="20"/>
                <w:szCs w:val="20"/>
                <w:lang w:eastAsia="pl-PL"/>
              </w:rPr>
              <w:t>Przygotowanie do kolokwium końcowego z laboratorium</w:t>
            </w:r>
          </w:p>
        </w:tc>
        <w:tc>
          <w:tcPr>
            <w:tcW w:w="1502" w:type="dxa"/>
            <w:vAlign w:val="center"/>
          </w:tcPr>
          <w:p w:rsidR="00A671FA" w:rsidRPr="006672F4" w:rsidRDefault="00A671FA" w:rsidP="00243B7A">
            <w:pPr>
              <w:pStyle w:val="Akapitzlist"/>
              <w:ind w:left="0" w:firstLine="0"/>
              <w:jc w:val="center"/>
              <w:rPr>
                <w:rFonts w:ascii="Arial" w:eastAsia="Times New Roman" w:hAnsi="Arial" w:cs="Arial"/>
                <w:b/>
                <w:bCs/>
                <w:lang w:eastAsia="pl-PL"/>
              </w:rPr>
            </w:pP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17</w:t>
            </w:r>
          </w:p>
        </w:tc>
        <w:tc>
          <w:tcPr>
            <w:tcW w:w="7313" w:type="dxa"/>
            <w:vAlign w:val="center"/>
          </w:tcPr>
          <w:p w:rsidR="00A671FA" w:rsidRPr="00B97697" w:rsidRDefault="00A671FA" w:rsidP="006672F4">
            <w:pPr>
              <w:pStyle w:val="Akapitzlist"/>
              <w:ind w:left="0" w:firstLine="0"/>
              <w:rPr>
                <w:rFonts w:ascii="Arial" w:eastAsia="Times New Roman" w:hAnsi="Arial" w:cs="Arial"/>
                <w:bCs/>
                <w:sz w:val="20"/>
                <w:szCs w:val="20"/>
                <w:lang w:eastAsia="pl-PL"/>
              </w:rPr>
            </w:pPr>
            <w:r w:rsidRPr="00B97697">
              <w:rPr>
                <w:rFonts w:ascii="Arial" w:eastAsia="Times New Roman" w:hAnsi="Arial" w:cs="Arial"/>
                <w:bCs/>
                <w:sz w:val="20"/>
                <w:szCs w:val="20"/>
                <w:lang w:eastAsia="pl-PL"/>
              </w:rPr>
              <w:t>Wykonanie projektu lub dokumentacji</w:t>
            </w:r>
          </w:p>
        </w:tc>
        <w:tc>
          <w:tcPr>
            <w:tcW w:w="1502" w:type="dxa"/>
            <w:vAlign w:val="center"/>
          </w:tcPr>
          <w:p w:rsidR="00A671FA" w:rsidRPr="006672F4" w:rsidRDefault="00E33E11"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14</w:t>
            </w: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18</w:t>
            </w:r>
          </w:p>
        </w:tc>
        <w:tc>
          <w:tcPr>
            <w:tcW w:w="7313" w:type="dxa"/>
            <w:vAlign w:val="center"/>
          </w:tcPr>
          <w:p w:rsidR="00A671FA" w:rsidRPr="00B97697" w:rsidRDefault="00A671FA" w:rsidP="006672F4">
            <w:pPr>
              <w:pStyle w:val="Akapitzlist"/>
              <w:ind w:left="0" w:firstLine="0"/>
              <w:rPr>
                <w:rFonts w:ascii="Arial" w:eastAsia="Times New Roman" w:hAnsi="Arial" w:cs="Arial"/>
                <w:bCs/>
                <w:sz w:val="20"/>
                <w:szCs w:val="20"/>
                <w:lang w:eastAsia="pl-PL"/>
              </w:rPr>
            </w:pPr>
            <w:r w:rsidRPr="00B97697">
              <w:rPr>
                <w:rFonts w:ascii="Arial" w:eastAsia="Times New Roman" w:hAnsi="Arial" w:cs="Arial"/>
                <w:bCs/>
                <w:sz w:val="20"/>
                <w:szCs w:val="20"/>
                <w:lang w:eastAsia="pl-PL"/>
              </w:rPr>
              <w:t>Przygotowanie do egzaminu</w:t>
            </w:r>
          </w:p>
        </w:tc>
        <w:tc>
          <w:tcPr>
            <w:tcW w:w="1502" w:type="dxa"/>
            <w:vAlign w:val="center"/>
          </w:tcPr>
          <w:p w:rsidR="00A671FA" w:rsidRPr="006672F4" w:rsidRDefault="00EA1C3D"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10</w:t>
            </w:r>
          </w:p>
        </w:tc>
      </w:tr>
      <w:tr w:rsidR="00A671FA" w:rsidRPr="00B97697">
        <w:trPr>
          <w:trHeight w:val="283"/>
        </w:trPr>
        <w:tc>
          <w:tcPr>
            <w:tcW w:w="310" w:type="dxa"/>
          </w:tcPr>
          <w:p w:rsidR="00A671FA" w:rsidRPr="00A671FA" w:rsidRDefault="00A671FA" w:rsidP="006672F4">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19</w:t>
            </w:r>
          </w:p>
        </w:tc>
        <w:tc>
          <w:tcPr>
            <w:tcW w:w="7313" w:type="dxa"/>
            <w:vAlign w:val="center"/>
          </w:tcPr>
          <w:p w:rsidR="00A671FA" w:rsidRPr="00B97697" w:rsidRDefault="00A671FA" w:rsidP="006672F4">
            <w:pPr>
              <w:pStyle w:val="Akapitzlist"/>
              <w:ind w:left="0" w:firstLine="0"/>
              <w:rPr>
                <w:rFonts w:ascii="Arial" w:eastAsia="Times New Roman" w:hAnsi="Arial" w:cs="Arial"/>
                <w:bCs/>
                <w:sz w:val="20"/>
                <w:szCs w:val="20"/>
                <w:lang w:eastAsia="pl-PL"/>
              </w:rPr>
            </w:pPr>
          </w:p>
        </w:tc>
        <w:tc>
          <w:tcPr>
            <w:tcW w:w="1502" w:type="dxa"/>
            <w:vAlign w:val="center"/>
          </w:tcPr>
          <w:p w:rsidR="00A671FA" w:rsidRPr="006672F4" w:rsidRDefault="00A671FA" w:rsidP="00243B7A">
            <w:pPr>
              <w:pStyle w:val="Akapitzlist"/>
              <w:ind w:left="0" w:firstLine="0"/>
              <w:jc w:val="center"/>
              <w:rPr>
                <w:rFonts w:ascii="Arial" w:eastAsia="Times New Roman" w:hAnsi="Arial" w:cs="Arial"/>
                <w:b/>
                <w:bCs/>
                <w:lang w:eastAsia="pl-PL"/>
              </w:rPr>
            </w:pPr>
          </w:p>
        </w:tc>
      </w:tr>
      <w:tr w:rsidR="00A671FA" w:rsidRPr="00B97697">
        <w:trPr>
          <w:trHeight w:val="283"/>
        </w:trPr>
        <w:tc>
          <w:tcPr>
            <w:tcW w:w="310" w:type="dxa"/>
          </w:tcPr>
          <w:p w:rsidR="00A671FA" w:rsidRPr="00A671FA" w:rsidRDefault="00A671FA" w:rsidP="008B6901">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20</w:t>
            </w:r>
          </w:p>
        </w:tc>
        <w:tc>
          <w:tcPr>
            <w:tcW w:w="7313" w:type="dxa"/>
            <w:vAlign w:val="center"/>
          </w:tcPr>
          <w:p w:rsidR="00A671FA" w:rsidRPr="008B6901" w:rsidRDefault="00A671FA" w:rsidP="008B6901">
            <w:pPr>
              <w:pStyle w:val="Akapitzlist"/>
              <w:ind w:left="0" w:firstLine="0"/>
              <w:rPr>
                <w:rFonts w:ascii="Arial" w:eastAsia="Times New Roman" w:hAnsi="Arial" w:cs="Arial"/>
                <w:b/>
                <w:bCs/>
                <w:sz w:val="20"/>
                <w:szCs w:val="20"/>
                <w:lang w:eastAsia="pl-PL"/>
              </w:rPr>
            </w:pPr>
            <w:r w:rsidRPr="008B6901">
              <w:rPr>
                <w:rFonts w:ascii="Arial" w:eastAsia="Times New Roman" w:hAnsi="Arial" w:cs="Arial"/>
                <w:b/>
                <w:bCs/>
                <w:sz w:val="20"/>
                <w:szCs w:val="20"/>
                <w:lang w:eastAsia="pl-PL"/>
              </w:rPr>
              <w:t>Liczba godzin samodzielnej pracy studenta</w:t>
            </w:r>
          </w:p>
        </w:tc>
        <w:tc>
          <w:tcPr>
            <w:tcW w:w="1502" w:type="dxa"/>
            <w:vAlign w:val="center"/>
          </w:tcPr>
          <w:p w:rsidR="00A671FA" w:rsidRPr="008B6901" w:rsidRDefault="00E33E11"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24</w:t>
            </w:r>
          </w:p>
          <w:p w:rsidR="00A671FA" w:rsidRPr="006672F4" w:rsidRDefault="00A671FA" w:rsidP="00243B7A">
            <w:pPr>
              <w:pStyle w:val="Akapitzlist"/>
              <w:ind w:left="0" w:firstLine="0"/>
              <w:jc w:val="center"/>
              <w:rPr>
                <w:rFonts w:ascii="Arial" w:eastAsia="Times New Roman" w:hAnsi="Arial" w:cs="Arial"/>
                <w:b/>
                <w:bCs/>
                <w:lang w:eastAsia="pl-PL"/>
              </w:rPr>
            </w:pPr>
            <w:r w:rsidRPr="00851AB4">
              <w:rPr>
                <w:rFonts w:ascii="Arial" w:eastAsia="Times New Roman" w:hAnsi="Arial" w:cs="Arial"/>
                <w:bCs/>
                <w:i/>
                <w:sz w:val="16"/>
                <w:szCs w:val="16"/>
                <w:lang w:eastAsia="pl-PL"/>
              </w:rPr>
              <w:t>(suma)</w:t>
            </w:r>
          </w:p>
        </w:tc>
      </w:tr>
      <w:tr w:rsidR="00A671FA" w:rsidRPr="00B97697">
        <w:trPr>
          <w:trHeight w:val="283"/>
        </w:trPr>
        <w:tc>
          <w:tcPr>
            <w:tcW w:w="310" w:type="dxa"/>
          </w:tcPr>
          <w:p w:rsidR="00A671FA" w:rsidRPr="00A671FA" w:rsidRDefault="00A671FA" w:rsidP="008B6901">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21</w:t>
            </w:r>
          </w:p>
        </w:tc>
        <w:tc>
          <w:tcPr>
            <w:tcW w:w="7313" w:type="dxa"/>
            <w:vAlign w:val="center"/>
          </w:tcPr>
          <w:p w:rsidR="00A671FA" w:rsidRPr="008B6901" w:rsidRDefault="00A671FA" w:rsidP="008B6901">
            <w:pPr>
              <w:pStyle w:val="Akapitzlist"/>
              <w:ind w:left="0" w:firstLine="0"/>
              <w:rPr>
                <w:rFonts w:ascii="Arial" w:eastAsia="Times New Roman" w:hAnsi="Arial" w:cs="Arial"/>
                <w:b/>
                <w:bCs/>
                <w:sz w:val="20"/>
                <w:szCs w:val="20"/>
                <w:lang w:eastAsia="pl-PL"/>
              </w:rPr>
            </w:pPr>
            <w:r w:rsidRPr="008B6901">
              <w:rPr>
                <w:rFonts w:ascii="Arial" w:eastAsia="Times New Roman" w:hAnsi="Arial" w:cs="Arial"/>
                <w:b/>
                <w:bCs/>
                <w:sz w:val="20"/>
                <w:szCs w:val="20"/>
                <w:lang w:eastAsia="pl-PL"/>
              </w:rPr>
              <w:t xml:space="preserve">Liczba punktów ECTS, którą student uzyskuje </w:t>
            </w:r>
            <w:r>
              <w:rPr>
                <w:rFonts w:ascii="Arial" w:eastAsia="Times New Roman" w:hAnsi="Arial" w:cs="Arial"/>
                <w:b/>
                <w:bCs/>
                <w:sz w:val="20"/>
                <w:szCs w:val="20"/>
                <w:lang w:eastAsia="pl-PL"/>
              </w:rPr>
              <w:t>w ramach samodzielnej pracy</w:t>
            </w:r>
          </w:p>
          <w:p w:rsidR="00A671FA" w:rsidRPr="00B97697" w:rsidRDefault="00A671FA" w:rsidP="008B6901">
            <w:pPr>
              <w:pStyle w:val="Akapitzlist"/>
              <w:ind w:left="0" w:firstLine="0"/>
              <w:rPr>
                <w:rFonts w:ascii="Arial" w:eastAsia="Times New Roman" w:hAnsi="Arial" w:cs="Arial"/>
                <w:b/>
                <w:bCs/>
                <w:sz w:val="20"/>
                <w:szCs w:val="20"/>
                <w:lang w:eastAsia="pl-PL"/>
              </w:rPr>
            </w:pPr>
            <w:r w:rsidRPr="008B6901">
              <w:rPr>
                <w:rFonts w:ascii="Arial" w:eastAsia="Times New Roman" w:hAnsi="Arial" w:cs="Arial"/>
                <w:bCs/>
                <w:i/>
                <w:sz w:val="16"/>
                <w:szCs w:val="16"/>
                <w:lang w:eastAsia="pl-PL"/>
              </w:rPr>
              <w:t>(1 punkt ECTS=25-30 godzin obciążenia studenta)</w:t>
            </w:r>
          </w:p>
        </w:tc>
        <w:tc>
          <w:tcPr>
            <w:tcW w:w="1502" w:type="dxa"/>
            <w:vAlign w:val="center"/>
          </w:tcPr>
          <w:p w:rsidR="00A671FA" w:rsidRPr="006672F4" w:rsidRDefault="00E33E11" w:rsidP="00E33E11">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0,8</w:t>
            </w:r>
          </w:p>
        </w:tc>
      </w:tr>
      <w:tr w:rsidR="00A671FA" w:rsidRPr="00B97697">
        <w:trPr>
          <w:trHeight w:val="283"/>
        </w:trPr>
        <w:tc>
          <w:tcPr>
            <w:tcW w:w="310" w:type="dxa"/>
          </w:tcPr>
          <w:p w:rsidR="00A671FA" w:rsidRPr="00A671FA" w:rsidRDefault="00A671FA" w:rsidP="006672F4">
            <w:pPr>
              <w:pStyle w:val="Akapitzlist"/>
              <w:ind w:left="0" w:firstLine="0"/>
              <w:jc w:val="right"/>
              <w:rPr>
                <w:rFonts w:ascii="Arial" w:eastAsia="Times New Roman" w:hAnsi="Arial" w:cs="Arial"/>
                <w:bCs/>
                <w:sz w:val="20"/>
                <w:szCs w:val="20"/>
                <w:lang w:eastAsia="pl-PL"/>
              </w:rPr>
            </w:pPr>
            <w:r w:rsidRPr="00A671FA">
              <w:rPr>
                <w:rFonts w:ascii="Arial" w:eastAsia="Times New Roman" w:hAnsi="Arial" w:cs="Arial"/>
                <w:bCs/>
                <w:sz w:val="20"/>
                <w:szCs w:val="20"/>
                <w:lang w:eastAsia="pl-PL"/>
              </w:rPr>
              <w:t>22</w:t>
            </w:r>
          </w:p>
        </w:tc>
        <w:tc>
          <w:tcPr>
            <w:tcW w:w="7313" w:type="dxa"/>
            <w:vAlign w:val="center"/>
          </w:tcPr>
          <w:p w:rsidR="00A671FA" w:rsidRPr="00B97697" w:rsidRDefault="00A671FA" w:rsidP="006672F4">
            <w:pPr>
              <w:pStyle w:val="Akapitzlist"/>
              <w:ind w:left="0" w:firstLine="0"/>
              <w:jc w:val="right"/>
              <w:rPr>
                <w:rFonts w:ascii="Arial" w:eastAsia="Times New Roman" w:hAnsi="Arial" w:cs="Arial"/>
                <w:b/>
                <w:bCs/>
                <w:sz w:val="20"/>
                <w:szCs w:val="20"/>
                <w:lang w:eastAsia="pl-PL"/>
              </w:rPr>
            </w:pPr>
            <w:r w:rsidRPr="00B97697">
              <w:rPr>
                <w:rFonts w:ascii="Arial" w:eastAsia="Times New Roman" w:hAnsi="Arial" w:cs="Arial"/>
                <w:b/>
                <w:bCs/>
                <w:sz w:val="20"/>
                <w:szCs w:val="20"/>
                <w:lang w:eastAsia="pl-PL"/>
              </w:rPr>
              <w:t xml:space="preserve">Sumaryczne obciążenie pracą studenta </w:t>
            </w:r>
          </w:p>
        </w:tc>
        <w:tc>
          <w:tcPr>
            <w:tcW w:w="1502" w:type="dxa"/>
            <w:vAlign w:val="center"/>
          </w:tcPr>
          <w:p w:rsidR="00A671FA" w:rsidRPr="006672F4" w:rsidRDefault="00E33E11"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90</w:t>
            </w:r>
          </w:p>
        </w:tc>
      </w:tr>
      <w:tr w:rsidR="00A671FA" w:rsidRPr="00B97697">
        <w:trPr>
          <w:trHeight w:val="283"/>
        </w:trPr>
        <w:tc>
          <w:tcPr>
            <w:tcW w:w="310" w:type="dxa"/>
          </w:tcPr>
          <w:p w:rsidR="00A671FA" w:rsidRPr="00A671FA" w:rsidRDefault="00A671FA" w:rsidP="006672F4">
            <w:pPr>
              <w:pStyle w:val="Akapitzlist"/>
              <w:ind w:left="0" w:firstLine="0"/>
              <w:jc w:val="right"/>
              <w:rPr>
                <w:rFonts w:ascii="Arial" w:eastAsia="Times New Roman" w:hAnsi="Arial" w:cs="Arial"/>
                <w:bCs/>
                <w:sz w:val="20"/>
                <w:szCs w:val="20"/>
                <w:lang w:eastAsia="pl-PL"/>
              </w:rPr>
            </w:pPr>
            <w:r w:rsidRPr="00A671FA">
              <w:rPr>
                <w:rFonts w:ascii="Arial" w:eastAsia="Times New Roman" w:hAnsi="Arial" w:cs="Arial"/>
                <w:bCs/>
                <w:sz w:val="20"/>
                <w:szCs w:val="20"/>
                <w:lang w:eastAsia="pl-PL"/>
              </w:rPr>
              <w:t>23</w:t>
            </w:r>
          </w:p>
        </w:tc>
        <w:tc>
          <w:tcPr>
            <w:tcW w:w="7313" w:type="dxa"/>
            <w:vAlign w:val="center"/>
          </w:tcPr>
          <w:p w:rsidR="00A671FA" w:rsidRDefault="00A671FA" w:rsidP="006672F4">
            <w:pPr>
              <w:pStyle w:val="Akapitzlist"/>
              <w:ind w:left="0" w:firstLine="0"/>
              <w:jc w:val="right"/>
              <w:rPr>
                <w:rFonts w:ascii="Arial" w:eastAsia="Times New Roman" w:hAnsi="Arial" w:cs="Arial"/>
                <w:b/>
                <w:bCs/>
                <w:sz w:val="20"/>
                <w:szCs w:val="20"/>
                <w:lang w:eastAsia="pl-PL"/>
              </w:rPr>
            </w:pPr>
            <w:r w:rsidRPr="00B97697">
              <w:rPr>
                <w:rFonts w:ascii="Arial" w:eastAsia="Times New Roman" w:hAnsi="Arial" w:cs="Arial"/>
                <w:b/>
                <w:bCs/>
                <w:sz w:val="20"/>
                <w:szCs w:val="20"/>
                <w:lang w:eastAsia="pl-PL"/>
              </w:rPr>
              <w:t>Punkty ECTS za moduł</w:t>
            </w:r>
          </w:p>
          <w:p w:rsidR="00A671FA" w:rsidRPr="006672F4" w:rsidRDefault="00A671FA" w:rsidP="006672F4">
            <w:pPr>
              <w:pStyle w:val="Akapitzlist"/>
              <w:ind w:left="0" w:firstLine="0"/>
              <w:jc w:val="right"/>
              <w:rPr>
                <w:rFonts w:ascii="Arial" w:eastAsia="Times New Roman" w:hAnsi="Arial" w:cs="Arial"/>
                <w:bCs/>
                <w:i/>
                <w:sz w:val="16"/>
                <w:szCs w:val="16"/>
                <w:lang w:eastAsia="pl-PL"/>
              </w:rPr>
            </w:pPr>
            <w:r w:rsidRPr="006672F4">
              <w:rPr>
                <w:rFonts w:ascii="Arial" w:eastAsia="Times New Roman" w:hAnsi="Arial" w:cs="Arial"/>
                <w:bCs/>
                <w:i/>
                <w:sz w:val="16"/>
                <w:szCs w:val="16"/>
                <w:lang w:eastAsia="pl-PL"/>
              </w:rPr>
              <w:lastRenderedPageBreak/>
              <w:t>1 punkt ECTS=25-30 godzin obciążenia studenta</w:t>
            </w:r>
          </w:p>
        </w:tc>
        <w:tc>
          <w:tcPr>
            <w:tcW w:w="1502" w:type="dxa"/>
            <w:vAlign w:val="center"/>
          </w:tcPr>
          <w:p w:rsidR="00A671FA" w:rsidRPr="006672F4" w:rsidRDefault="00E33E11"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lastRenderedPageBreak/>
              <w:t>3</w:t>
            </w:r>
          </w:p>
        </w:tc>
      </w:tr>
      <w:tr w:rsidR="00A671FA" w:rsidRPr="00B97697">
        <w:trPr>
          <w:trHeight w:val="283"/>
        </w:trPr>
        <w:tc>
          <w:tcPr>
            <w:tcW w:w="310" w:type="dxa"/>
          </w:tcPr>
          <w:p w:rsidR="00A671FA" w:rsidRPr="00A671FA" w:rsidRDefault="00A671FA" w:rsidP="00A671FA">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lastRenderedPageBreak/>
              <w:t>24</w:t>
            </w:r>
          </w:p>
        </w:tc>
        <w:tc>
          <w:tcPr>
            <w:tcW w:w="7313" w:type="dxa"/>
            <w:vAlign w:val="center"/>
          </w:tcPr>
          <w:p w:rsidR="006D4A8E" w:rsidRDefault="00A671FA" w:rsidP="00A671FA">
            <w:pPr>
              <w:pStyle w:val="Akapitzlist"/>
              <w:ind w:left="0" w:firstLine="0"/>
              <w:rPr>
                <w:rFonts w:ascii="Arial" w:eastAsia="Times New Roman" w:hAnsi="Arial" w:cs="Arial"/>
                <w:b/>
                <w:bCs/>
                <w:sz w:val="20"/>
                <w:szCs w:val="20"/>
                <w:lang w:eastAsia="pl-PL"/>
              </w:rPr>
            </w:pPr>
            <w:r>
              <w:rPr>
                <w:rFonts w:ascii="Arial" w:eastAsia="Times New Roman" w:hAnsi="Arial" w:cs="Arial"/>
                <w:b/>
                <w:bCs/>
                <w:sz w:val="20"/>
                <w:szCs w:val="20"/>
                <w:lang w:eastAsia="pl-PL"/>
              </w:rPr>
              <w:t>Nakład pracy związany z zajęciami o charakterze praktycznym</w:t>
            </w:r>
          </w:p>
          <w:p w:rsidR="006D4A8E" w:rsidRPr="00B97697" w:rsidRDefault="006D4A8E" w:rsidP="006D4A8E">
            <w:pPr>
              <w:pStyle w:val="Akapitzlist"/>
              <w:ind w:left="0" w:firstLine="0"/>
              <w:jc w:val="right"/>
              <w:rPr>
                <w:rFonts w:ascii="Arial" w:eastAsia="Times New Roman" w:hAnsi="Arial" w:cs="Arial"/>
                <w:b/>
                <w:bCs/>
                <w:sz w:val="20"/>
                <w:szCs w:val="20"/>
                <w:lang w:eastAsia="pl-PL"/>
              </w:rPr>
            </w:pPr>
            <w:r w:rsidRPr="006D4A8E">
              <w:rPr>
                <w:rFonts w:ascii="Arial" w:eastAsia="Times New Roman" w:hAnsi="Arial" w:cs="Arial"/>
                <w:bCs/>
                <w:i/>
                <w:sz w:val="16"/>
                <w:szCs w:val="16"/>
                <w:lang w:eastAsia="pl-PL"/>
              </w:rPr>
              <w:t>Suma godzin związanych z zajęciami praktycznymi</w:t>
            </w:r>
          </w:p>
        </w:tc>
        <w:tc>
          <w:tcPr>
            <w:tcW w:w="1502" w:type="dxa"/>
            <w:vAlign w:val="center"/>
          </w:tcPr>
          <w:p w:rsidR="00A671FA" w:rsidRPr="006672F4" w:rsidRDefault="00E33E11"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46</w:t>
            </w:r>
          </w:p>
        </w:tc>
      </w:tr>
      <w:tr w:rsidR="00A671FA" w:rsidRPr="00B97697">
        <w:trPr>
          <w:trHeight w:val="283"/>
        </w:trPr>
        <w:tc>
          <w:tcPr>
            <w:tcW w:w="310" w:type="dxa"/>
          </w:tcPr>
          <w:p w:rsidR="00A671FA" w:rsidRPr="00A671FA" w:rsidRDefault="00A671FA" w:rsidP="00A671FA">
            <w:pPr>
              <w:pStyle w:val="Akapitzlist"/>
              <w:ind w:left="0" w:firstLine="0"/>
              <w:rPr>
                <w:rFonts w:ascii="Arial" w:eastAsia="Times New Roman" w:hAnsi="Arial" w:cs="Arial"/>
                <w:bCs/>
                <w:sz w:val="20"/>
                <w:szCs w:val="20"/>
                <w:lang w:eastAsia="pl-PL"/>
              </w:rPr>
            </w:pPr>
            <w:r w:rsidRPr="00A671FA">
              <w:rPr>
                <w:rFonts w:ascii="Arial" w:eastAsia="Times New Roman" w:hAnsi="Arial" w:cs="Arial"/>
                <w:bCs/>
                <w:sz w:val="20"/>
                <w:szCs w:val="20"/>
                <w:lang w:eastAsia="pl-PL"/>
              </w:rPr>
              <w:t>25</w:t>
            </w:r>
          </w:p>
        </w:tc>
        <w:tc>
          <w:tcPr>
            <w:tcW w:w="7313" w:type="dxa"/>
            <w:vAlign w:val="center"/>
          </w:tcPr>
          <w:p w:rsidR="00A671FA" w:rsidRDefault="00A671FA" w:rsidP="00A671FA">
            <w:pPr>
              <w:pStyle w:val="Akapitzlist"/>
              <w:ind w:left="0" w:firstLine="0"/>
              <w:rPr>
                <w:rFonts w:ascii="Arial" w:eastAsia="Times New Roman" w:hAnsi="Arial" w:cs="Arial"/>
                <w:b/>
                <w:bCs/>
                <w:sz w:val="20"/>
                <w:szCs w:val="20"/>
                <w:lang w:eastAsia="pl-PL"/>
              </w:rPr>
            </w:pPr>
            <w:r>
              <w:rPr>
                <w:rFonts w:ascii="Arial" w:eastAsia="Times New Roman" w:hAnsi="Arial" w:cs="Arial"/>
                <w:b/>
                <w:bCs/>
                <w:sz w:val="20"/>
                <w:szCs w:val="20"/>
                <w:lang w:eastAsia="pl-PL"/>
              </w:rPr>
              <w:t>Liczba punktów ECTS, którą student uzyskuje w ramach zajęć o charakterze praktycznym</w:t>
            </w:r>
          </w:p>
          <w:p w:rsidR="006D4A8E" w:rsidRPr="00B97697" w:rsidRDefault="006D4A8E" w:rsidP="00A671FA">
            <w:pPr>
              <w:pStyle w:val="Akapitzlist"/>
              <w:ind w:left="0" w:firstLine="0"/>
              <w:rPr>
                <w:rFonts w:ascii="Arial" w:eastAsia="Times New Roman" w:hAnsi="Arial" w:cs="Arial"/>
                <w:b/>
                <w:bCs/>
                <w:sz w:val="20"/>
                <w:szCs w:val="20"/>
                <w:lang w:eastAsia="pl-PL"/>
              </w:rPr>
            </w:pPr>
            <w:r w:rsidRPr="006672F4">
              <w:rPr>
                <w:rFonts w:ascii="Arial" w:eastAsia="Times New Roman" w:hAnsi="Arial" w:cs="Arial"/>
                <w:bCs/>
                <w:i/>
                <w:sz w:val="16"/>
                <w:szCs w:val="16"/>
                <w:lang w:eastAsia="pl-PL"/>
              </w:rPr>
              <w:t>1 punkt ECTS=25-30 godzin obciążenia studenta</w:t>
            </w:r>
          </w:p>
        </w:tc>
        <w:tc>
          <w:tcPr>
            <w:tcW w:w="1502" w:type="dxa"/>
            <w:vAlign w:val="center"/>
          </w:tcPr>
          <w:p w:rsidR="00A671FA" w:rsidRPr="006672F4" w:rsidRDefault="00E33E11" w:rsidP="00243B7A">
            <w:pPr>
              <w:pStyle w:val="Akapitzlist"/>
              <w:ind w:left="0" w:firstLine="0"/>
              <w:jc w:val="center"/>
              <w:rPr>
                <w:rFonts w:ascii="Arial" w:eastAsia="Times New Roman" w:hAnsi="Arial" w:cs="Arial"/>
                <w:b/>
                <w:bCs/>
                <w:lang w:eastAsia="pl-PL"/>
              </w:rPr>
            </w:pPr>
            <w:r>
              <w:rPr>
                <w:rFonts w:ascii="Arial" w:eastAsia="Times New Roman" w:hAnsi="Arial" w:cs="Arial"/>
                <w:b/>
                <w:bCs/>
                <w:lang w:eastAsia="pl-PL"/>
              </w:rPr>
              <w:t>1,5</w:t>
            </w:r>
          </w:p>
        </w:tc>
      </w:tr>
    </w:tbl>
    <w:p w:rsidR="003C2A16" w:rsidRDefault="003C2A16" w:rsidP="000F4BEF">
      <w:pPr>
        <w:pStyle w:val="Akapitzlist"/>
        <w:ind w:left="0"/>
        <w:rPr>
          <w:rFonts w:ascii="Czcionka tekstu podstawowego" w:eastAsia="Times New Roman" w:hAnsi="Czcionka tekstu podstawowego" w:cs="Arial"/>
          <w:b/>
          <w:bCs/>
          <w:caps/>
          <w:sz w:val="22"/>
          <w:szCs w:val="22"/>
          <w:lang w:eastAsia="pl-PL"/>
        </w:rPr>
      </w:pPr>
    </w:p>
    <w:p w:rsidR="009D333B" w:rsidRDefault="009D333B" w:rsidP="009D333B">
      <w:pPr>
        <w:pStyle w:val="Akapitzlist"/>
        <w:numPr>
          <w:ilvl w:val="0"/>
          <w:numId w:val="18"/>
        </w:numPr>
        <w:ind w:left="284" w:hanging="284"/>
        <w:rPr>
          <w:rFonts w:ascii="Czcionka tekstu podstawowego" w:eastAsia="Times New Roman" w:hAnsi="Czcionka tekstu podstawowego" w:cs="Arial"/>
          <w:b/>
          <w:bCs/>
          <w:caps/>
          <w:sz w:val="22"/>
          <w:szCs w:val="22"/>
          <w:highlight w:val="lightGray"/>
          <w:lang w:eastAsia="pl-PL"/>
        </w:rPr>
      </w:pPr>
      <w:r w:rsidRPr="009D333B">
        <w:rPr>
          <w:rFonts w:ascii="Czcionka tekstu podstawowego" w:eastAsia="Times New Roman" w:hAnsi="Czcionka tekstu podstawowego" w:cs="Arial"/>
          <w:b/>
          <w:bCs/>
          <w:caps/>
          <w:sz w:val="22"/>
          <w:szCs w:val="22"/>
          <w:highlight w:val="lightGray"/>
          <w:lang w:eastAsia="pl-PL"/>
        </w:rPr>
        <w:t>Literatura</w:t>
      </w:r>
    </w:p>
    <w:p w:rsidR="004D0A93" w:rsidRDefault="004D0A93" w:rsidP="004D0A93">
      <w:pPr>
        <w:pStyle w:val="Akapitzlist"/>
        <w:ind w:left="284" w:firstLine="0"/>
        <w:rPr>
          <w:rFonts w:ascii="Czcionka tekstu podstawowego" w:eastAsia="Times New Roman" w:hAnsi="Czcionka tekstu podstawowego" w:cs="Arial"/>
          <w:b/>
          <w:bCs/>
          <w:caps/>
          <w:sz w:val="22"/>
          <w:szCs w:val="22"/>
          <w:highlight w:val="lightGray"/>
          <w:lang w:eastAsia="pl-PL"/>
        </w:rPr>
      </w:pPr>
    </w:p>
    <w:tbl>
      <w:tblPr>
        <w:tblStyle w:val="Tabela-Siatka"/>
        <w:tblW w:w="9072" w:type="dxa"/>
        <w:tblInd w:w="108" w:type="dxa"/>
        <w:tblLook w:val="04A0" w:firstRow="1" w:lastRow="0" w:firstColumn="1" w:lastColumn="0" w:noHBand="0" w:noVBand="1"/>
      </w:tblPr>
      <w:tblGrid>
        <w:gridCol w:w="1985"/>
        <w:gridCol w:w="7087"/>
      </w:tblGrid>
      <w:tr w:rsidR="004D0A93" w:rsidTr="00243B7A">
        <w:tc>
          <w:tcPr>
            <w:tcW w:w="1985" w:type="dxa"/>
            <w:vAlign w:val="center"/>
          </w:tcPr>
          <w:p w:rsidR="004D0A93" w:rsidRPr="004D0A93" w:rsidRDefault="004D0A93" w:rsidP="004D0A93">
            <w:pPr>
              <w:ind w:left="0" w:firstLine="0"/>
              <w:rPr>
                <w:rFonts w:ascii="Arial" w:eastAsia="Times New Roman" w:hAnsi="Arial" w:cs="Arial"/>
                <w:sz w:val="20"/>
                <w:szCs w:val="20"/>
                <w:lang w:eastAsia="pl-PL"/>
              </w:rPr>
            </w:pPr>
            <w:r w:rsidRPr="004D0A93">
              <w:rPr>
                <w:rFonts w:ascii="Arial" w:eastAsia="Times New Roman" w:hAnsi="Arial" w:cs="Arial"/>
                <w:sz w:val="20"/>
                <w:szCs w:val="20"/>
                <w:lang w:eastAsia="pl-PL"/>
              </w:rPr>
              <w:t>Wykaz literatury</w:t>
            </w:r>
          </w:p>
        </w:tc>
        <w:tc>
          <w:tcPr>
            <w:tcW w:w="7087" w:type="dxa"/>
            <w:vAlign w:val="center"/>
          </w:tcPr>
          <w:p w:rsidR="008531C2" w:rsidRPr="008531C2" w:rsidRDefault="008531C2" w:rsidP="008531C2">
            <w:pPr>
              <w:autoSpaceDE w:val="0"/>
              <w:autoSpaceDN w:val="0"/>
              <w:adjustRightInd w:val="0"/>
              <w:rPr>
                <w:rFonts w:ascii="Arial" w:hAnsi="Arial" w:cs="Arial"/>
                <w:sz w:val="20"/>
                <w:szCs w:val="20"/>
                <w:lang w:eastAsia="pl-PL"/>
              </w:rPr>
            </w:pPr>
            <w:r w:rsidRPr="008531C2">
              <w:rPr>
                <w:rFonts w:ascii="Arial" w:hAnsi="Arial" w:cs="Arial"/>
                <w:sz w:val="20"/>
                <w:szCs w:val="20"/>
                <w:lang w:eastAsia="pl-PL"/>
              </w:rPr>
              <w:t xml:space="preserve">1. </w:t>
            </w:r>
            <w:proofErr w:type="spellStart"/>
            <w:r w:rsidRPr="008531C2">
              <w:rPr>
                <w:rFonts w:ascii="Arial" w:hAnsi="Arial" w:cs="Arial"/>
                <w:sz w:val="20"/>
                <w:szCs w:val="20"/>
                <w:lang w:eastAsia="pl-PL"/>
              </w:rPr>
              <w:t>Biliszczuk</w:t>
            </w:r>
            <w:proofErr w:type="spellEnd"/>
            <w:r w:rsidRPr="008531C2">
              <w:rPr>
                <w:rFonts w:ascii="Arial" w:hAnsi="Arial" w:cs="Arial"/>
                <w:sz w:val="20"/>
                <w:szCs w:val="20"/>
                <w:lang w:eastAsia="pl-PL"/>
              </w:rPr>
              <w:t xml:space="preserve"> J.: Mosty Podwieszone. ARKADY. Warszawa 2005.</w:t>
            </w:r>
          </w:p>
          <w:p w:rsidR="008531C2" w:rsidRPr="008531C2" w:rsidRDefault="008531C2" w:rsidP="008531C2">
            <w:pPr>
              <w:pStyle w:val="Tekstpodstawowywcity2"/>
            </w:pPr>
            <w:r w:rsidRPr="008531C2">
              <w:t xml:space="preserve">2. Kmita K.: Mosty betonowe. Część I </w:t>
            </w:r>
            <w:proofErr w:type="spellStart"/>
            <w:r w:rsidRPr="008531C2">
              <w:t>i</w:t>
            </w:r>
            <w:proofErr w:type="spellEnd"/>
            <w:r w:rsidRPr="008531C2">
              <w:t xml:space="preserve"> II. Inżynieria komunikacyjna. </w:t>
            </w:r>
            <w:proofErr w:type="spellStart"/>
            <w:r w:rsidRPr="008531C2">
              <w:t>WKiŁ</w:t>
            </w:r>
            <w:proofErr w:type="spellEnd"/>
            <w:r w:rsidRPr="008531C2">
              <w:t>, Warszawa 1984.</w:t>
            </w:r>
          </w:p>
          <w:p w:rsidR="008531C2" w:rsidRPr="008531C2" w:rsidRDefault="008531C2" w:rsidP="008531C2">
            <w:pPr>
              <w:autoSpaceDE w:val="0"/>
              <w:autoSpaceDN w:val="0"/>
              <w:adjustRightInd w:val="0"/>
              <w:rPr>
                <w:rFonts w:ascii="Arial" w:hAnsi="Arial" w:cs="Arial"/>
                <w:sz w:val="20"/>
                <w:szCs w:val="20"/>
                <w:lang w:eastAsia="pl-PL"/>
              </w:rPr>
            </w:pPr>
            <w:r w:rsidRPr="008531C2">
              <w:rPr>
                <w:rFonts w:ascii="Arial" w:hAnsi="Arial" w:cs="Arial"/>
                <w:sz w:val="20"/>
                <w:szCs w:val="20"/>
                <w:lang w:eastAsia="pl-PL"/>
              </w:rPr>
              <w:t xml:space="preserve">3. </w:t>
            </w:r>
            <w:proofErr w:type="spellStart"/>
            <w:r w:rsidRPr="008531C2">
              <w:rPr>
                <w:rFonts w:ascii="Arial" w:hAnsi="Arial" w:cs="Arial"/>
                <w:sz w:val="20"/>
                <w:szCs w:val="20"/>
                <w:lang w:eastAsia="pl-PL"/>
              </w:rPr>
              <w:t>Madaj</w:t>
            </w:r>
            <w:proofErr w:type="spellEnd"/>
            <w:r w:rsidRPr="008531C2">
              <w:rPr>
                <w:rFonts w:ascii="Arial" w:hAnsi="Arial" w:cs="Arial"/>
                <w:sz w:val="20"/>
                <w:szCs w:val="20"/>
                <w:lang w:eastAsia="pl-PL"/>
              </w:rPr>
              <w:t xml:space="preserve"> A., Wołowicki W.: Mosty betonowe. Wymiarowanie i konstruowanie. </w:t>
            </w:r>
            <w:proofErr w:type="spellStart"/>
            <w:r w:rsidRPr="008531C2">
              <w:rPr>
                <w:rFonts w:ascii="Arial" w:hAnsi="Arial" w:cs="Arial"/>
                <w:sz w:val="20"/>
                <w:szCs w:val="20"/>
                <w:lang w:eastAsia="pl-PL"/>
              </w:rPr>
              <w:t>WKiŁ</w:t>
            </w:r>
            <w:proofErr w:type="spellEnd"/>
            <w:r w:rsidRPr="008531C2">
              <w:rPr>
                <w:rFonts w:ascii="Arial" w:hAnsi="Arial" w:cs="Arial"/>
                <w:sz w:val="20"/>
                <w:szCs w:val="20"/>
                <w:lang w:eastAsia="pl-PL"/>
              </w:rPr>
              <w:t xml:space="preserve">, Warszawa </w:t>
            </w:r>
            <w:r w:rsidR="00EE0AB0">
              <w:rPr>
                <w:rFonts w:ascii="Arial" w:hAnsi="Arial" w:cs="Arial"/>
                <w:sz w:val="20"/>
                <w:szCs w:val="20"/>
                <w:lang w:eastAsia="pl-PL"/>
              </w:rPr>
              <w:t>2010</w:t>
            </w:r>
          </w:p>
          <w:p w:rsidR="008531C2" w:rsidRPr="008531C2" w:rsidRDefault="008531C2" w:rsidP="008531C2">
            <w:pPr>
              <w:autoSpaceDE w:val="0"/>
              <w:autoSpaceDN w:val="0"/>
              <w:adjustRightInd w:val="0"/>
              <w:rPr>
                <w:rFonts w:ascii="Arial" w:hAnsi="Arial" w:cs="Arial"/>
                <w:sz w:val="20"/>
                <w:szCs w:val="20"/>
                <w:lang w:eastAsia="pl-PL"/>
              </w:rPr>
            </w:pPr>
            <w:r w:rsidRPr="008531C2">
              <w:rPr>
                <w:rFonts w:ascii="Arial" w:hAnsi="Arial" w:cs="Arial"/>
                <w:sz w:val="20"/>
                <w:szCs w:val="20"/>
                <w:lang w:eastAsia="pl-PL"/>
              </w:rPr>
              <w:t xml:space="preserve">3. Ajdukiewicz A., </w:t>
            </w:r>
            <w:proofErr w:type="spellStart"/>
            <w:r w:rsidRPr="008531C2">
              <w:rPr>
                <w:rFonts w:ascii="Arial" w:hAnsi="Arial" w:cs="Arial"/>
                <w:sz w:val="20"/>
                <w:szCs w:val="20"/>
                <w:lang w:eastAsia="pl-PL"/>
              </w:rPr>
              <w:t>Mames</w:t>
            </w:r>
            <w:proofErr w:type="spellEnd"/>
            <w:r w:rsidRPr="008531C2">
              <w:rPr>
                <w:rFonts w:ascii="Arial" w:hAnsi="Arial" w:cs="Arial"/>
                <w:sz w:val="20"/>
                <w:szCs w:val="20"/>
                <w:lang w:eastAsia="pl-PL"/>
              </w:rPr>
              <w:t xml:space="preserve"> J.: Betonowe konstrukcje sprężone. Wydawnictwo Politechniki Śląskiej 2001.</w:t>
            </w:r>
          </w:p>
          <w:p w:rsidR="008531C2" w:rsidRPr="008531C2" w:rsidRDefault="008531C2" w:rsidP="008531C2">
            <w:pPr>
              <w:autoSpaceDE w:val="0"/>
              <w:autoSpaceDN w:val="0"/>
              <w:adjustRightInd w:val="0"/>
              <w:rPr>
                <w:rFonts w:ascii="Arial" w:hAnsi="Arial" w:cs="Arial"/>
                <w:sz w:val="20"/>
                <w:szCs w:val="20"/>
                <w:lang w:eastAsia="pl-PL"/>
              </w:rPr>
            </w:pPr>
            <w:r w:rsidRPr="008531C2">
              <w:rPr>
                <w:rFonts w:ascii="Arial" w:hAnsi="Arial" w:cs="Arial"/>
                <w:sz w:val="20"/>
                <w:szCs w:val="20"/>
                <w:lang w:eastAsia="pl-PL"/>
              </w:rPr>
              <w:t>4. Czerski Z., Zieliński J. L.: Prefabrykowane mosty sprężone. 1970.</w:t>
            </w:r>
          </w:p>
          <w:p w:rsidR="004D0A93" w:rsidRPr="008531C2" w:rsidRDefault="008531C2" w:rsidP="008531C2">
            <w:pPr>
              <w:pStyle w:val="Akapitzlist"/>
              <w:ind w:left="175" w:hanging="175"/>
              <w:jc w:val="both"/>
              <w:rPr>
                <w:rFonts w:ascii="Arial" w:eastAsia="Times New Roman" w:hAnsi="Arial" w:cs="Arial"/>
                <w:sz w:val="20"/>
                <w:szCs w:val="20"/>
                <w:lang w:eastAsia="pl-PL"/>
              </w:rPr>
            </w:pPr>
            <w:r w:rsidRPr="008531C2">
              <w:rPr>
                <w:rFonts w:ascii="Arial" w:hAnsi="Arial" w:cs="Arial"/>
                <w:sz w:val="20"/>
                <w:szCs w:val="20"/>
                <w:lang w:eastAsia="pl-PL"/>
              </w:rPr>
              <w:t xml:space="preserve">5. BBR Polska, KPRM SKANSKA S.A. ZMRP: Budowa mostów betonowych metodą nawisową. </w:t>
            </w:r>
            <w:proofErr w:type="spellStart"/>
            <w:r w:rsidRPr="008531C2">
              <w:rPr>
                <w:rFonts w:ascii="Arial" w:hAnsi="Arial" w:cs="Arial"/>
                <w:sz w:val="20"/>
                <w:szCs w:val="20"/>
                <w:lang w:eastAsia="pl-PL"/>
              </w:rPr>
              <w:t>Wraszawa</w:t>
            </w:r>
            <w:proofErr w:type="spellEnd"/>
            <w:r w:rsidRPr="008531C2">
              <w:rPr>
                <w:rFonts w:ascii="Arial" w:hAnsi="Arial" w:cs="Arial"/>
                <w:sz w:val="20"/>
                <w:szCs w:val="20"/>
                <w:lang w:eastAsia="pl-PL"/>
              </w:rPr>
              <w:t xml:space="preserve"> 2003</w:t>
            </w:r>
          </w:p>
        </w:tc>
      </w:tr>
    </w:tbl>
    <w:p w:rsidR="004D0A93" w:rsidRPr="009D333B" w:rsidRDefault="004D0A93" w:rsidP="004D0A93">
      <w:pPr>
        <w:pStyle w:val="Akapitzlist"/>
        <w:ind w:left="284" w:firstLine="0"/>
        <w:rPr>
          <w:rFonts w:ascii="Czcionka tekstu podstawowego" w:eastAsia="Times New Roman" w:hAnsi="Czcionka tekstu podstawowego" w:cs="Arial"/>
          <w:b/>
          <w:bCs/>
          <w:caps/>
          <w:sz w:val="22"/>
          <w:szCs w:val="22"/>
          <w:highlight w:val="lightGray"/>
          <w:lang w:eastAsia="pl-PL"/>
        </w:rPr>
      </w:pPr>
    </w:p>
    <w:sectPr w:rsidR="004D0A93" w:rsidRPr="009D333B" w:rsidSect="00243B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zcionka tekstu podstawoweg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F02"/>
    <w:multiLevelType w:val="hybridMultilevel"/>
    <w:tmpl w:val="103AC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90F18"/>
    <w:multiLevelType w:val="hybridMultilevel"/>
    <w:tmpl w:val="8A58CB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70048A"/>
    <w:multiLevelType w:val="hybridMultilevel"/>
    <w:tmpl w:val="C346DBDE"/>
    <w:lvl w:ilvl="0" w:tplc="04150017">
      <w:start w:val="1"/>
      <w:numFmt w:val="lowerLetter"/>
      <w:lvlText w:val="%1)"/>
      <w:lvlJc w:val="left"/>
      <w:pPr>
        <w:ind w:left="720"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E1EF1"/>
    <w:multiLevelType w:val="hybridMultilevel"/>
    <w:tmpl w:val="1D9C6F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21494"/>
    <w:multiLevelType w:val="hybridMultilevel"/>
    <w:tmpl w:val="3F589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E3157"/>
    <w:multiLevelType w:val="hybridMultilevel"/>
    <w:tmpl w:val="3F8A262A"/>
    <w:lvl w:ilvl="0" w:tplc="4E825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0137A"/>
    <w:multiLevelType w:val="hybridMultilevel"/>
    <w:tmpl w:val="CE228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8C752C"/>
    <w:multiLevelType w:val="hybridMultilevel"/>
    <w:tmpl w:val="DA0A69C6"/>
    <w:lvl w:ilvl="0" w:tplc="04150011">
      <w:start w:val="1"/>
      <w:numFmt w:val="decimal"/>
      <w:lvlText w:val="%1)"/>
      <w:lvlJc w:val="left"/>
      <w:pPr>
        <w:ind w:left="720" w:hanging="360"/>
      </w:pPr>
      <w:rPr>
        <w:rFonts w:hint="default"/>
      </w:rPr>
    </w:lvl>
    <w:lvl w:ilvl="1" w:tplc="589012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A324D"/>
    <w:multiLevelType w:val="hybridMultilevel"/>
    <w:tmpl w:val="C694A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C367DD"/>
    <w:multiLevelType w:val="hybridMultilevel"/>
    <w:tmpl w:val="96EC5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640"/>
    <w:multiLevelType w:val="hybridMultilevel"/>
    <w:tmpl w:val="F8AEB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47EC1"/>
    <w:multiLevelType w:val="hybridMultilevel"/>
    <w:tmpl w:val="1B90C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33026A"/>
    <w:multiLevelType w:val="hybridMultilevel"/>
    <w:tmpl w:val="A27853C6"/>
    <w:lvl w:ilvl="0" w:tplc="04150017">
      <w:start w:val="1"/>
      <w:numFmt w:val="lowerLetter"/>
      <w:lvlText w:val="%1)"/>
      <w:lvlJc w:val="left"/>
      <w:pPr>
        <w:ind w:left="720" w:hanging="360"/>
      </w:pPr>
      <w:rPr>
        <w:rFonts w:hint="default"/>
      </w:rPr>
    </w:lvl>
    <w:lvl w:ilvl="1" w:tplc="589012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A6EEA"/>
    <w:multiLevelType w:val="hybridMultilevel"/>
    <w:tmpl w:val="CB844346"/>
    <w:lvl w:ilvl="0" w:tplc="7C16BE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605B7"/>
    <w:multiLevelType w:val="hybridMultilevel"/>
    <w:tmpl w:val="FBAA2B52"/>
    <w:lvl w:ilvl="0" w:tplc="BC582576">
      <w:start w:val="1"/>
      <w:numFmt w:val="decimal"/>
      <w:lvlText w:val="%1)"/>
      <w:lvlJc w:val="left"/>
      <w:pPr>
        <w:ind w:left="720" w:hanging="360"/>
      </w:pPr>
      <w:rPr>
        <w:rFonts w:hint="default"/>
      </w:rPr>
    </w:lvl>
    <w:lvl w:ilvl="1" w:tplc="589012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56589D"/>
    <w:multiLevelType w:val="hybridMultilevel"/>
    <w:tmpl w:val="00E6DA4A"/>
    <w:lvl w:ilvl="0" w:tplc="79B6BA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355ED0"/>
    <w:multiLevelType w:val="hybridMultilevel"/>
    <w:tmpl w:val="1E0635D0"/>
    <w:lvl w:ilvl="0" w:tplc="619CF6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A723FC"/>
    <w:multiLevelType w:val="hybridMultilevel"/>
    <w:tmpl w:val="4B0A1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F231EE"/>
    <w:multiLevelType w:val="hybridMultilevel"/>
    <w:tmpl w:val="85EC1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71DB0"/>
    <w:multiLevelType w:val="hybridMultilevel"/>
    <w:tmpl w:val="FBA23904"/>
    <w:lvl w:ilvl="0" w:tplc="63926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A1239"/>
    <w:multiLevelType w:val="hybridMultilevel"/>
    <w:tmpl w:val="A28EA73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73F9643C"/>
    <w:multiLevelType w:val="hybridMultilevel"/>
    <w:tmpl w:val="3DFC7DAE"/>
    <w:lvl w:ilvl="0" w:tplc="95F8B4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C3215A"/>
    <w:multiLevelType w:val="hybridMultilevel"/>
    <w:tmpl w:val="3D704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15"/>
  </w:num>
  <w:num w:numId="5">
    <w:abstractNumId w:val="19"/>
  </w:num>
  <w:num w:numId="6">
    <w:abstractNumId w:val="4"/>
  </w:num>
  <w:num w:numId="7">
    <w:abstractNumId w:val="13"/>
  </w:num>
  <w:num w:numId="8">
    <w:abstractNumId w:val="2"/>
  </w:num>
  <w:num w:numId="9">
    <w:abstractNumId w:val="21"/>
  </w:num>
  <w:num w:numId="10">
    <w:abstractNumId w:val="16"/>
  </w:num>
  <w:num w:numId="11">
    <w:abstractNumId w:val="7"/>
  </w:num>
  <w:num w:numId="12">
    <w:abstractNumId w:val="8"/>
  </w:num>
  <w:num w:numId="13">
    <w:abstractNumId w:val="0"/>
  </w:num>
  <w:num w:numId="14">
    <w:abstractNumId w:val="18"/>
  </w:num>
  <w:num w:numId="15">
    <w:abstractNumId w:val="20"/>
  </w:num>
  <w:num w:numId="16">
    <w:abstractNumId w:val="14"/>
  </w:num>
  <w:num w:numId="17">
    <w:abstractNumId w:val="5"/>
  </w:num>
  <w:num w:numId="18">
    <w:abstractNumId w:val="3"/>
  </w:num>
  <w:num w:numId="19">
    <w:abstractNumId w:val="6"/>
  </w:num>
  <w:num w:numId="20">
    <w:abstractNumId w:val="1"/>
  </w:num>
  <w:num w:numId="21">
    <w:abstractNumId w:val="11"/>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284"/>
  <w:hyphenationZone w:val="425"/>
  <w:drawingGridHorizontalSpacing w:val="120"/>
  <w:displayHorizontalDrawingGridEvery w:val="2"/>
  <w:characterSpacingControl w:val="doNotCompress"/>
  <w:compat>
    <w:compatSetting w:name="compatibilityMode" w:uri="http://schemas.microsoft.com/office/word" w:val="12"/>
  </w:compat>
  <w:rsids>
    <w:rsidRoot w:val="00AD22C2"/>
    <w:rsid w:val="00025363"/>
    <w:rsid w:val="00026424"/>
    <w:rsid w:val="00071E7B"/>
    <w:rsid w:val="00083F88"/>
    <w:rsid w:val="00096974"/>
    <w:rsid w:val="000A0B7B"/>
    <w:rsid w:val="000B5FDF"/>
    <w:rsid w:val="000E67D1"/>
    <w:rsid w:val="000F4143"/>
    <w:rsid w:val="000F4BEF"/>
    <w:rsid w:val="0012165F"/>
    <w:rsid w:val="00130C97"/>
    <w:rsid w:val="00147A36"/>
    <w:rsid w:val="00152926"/>
    <w:rsid w:val="00154040"/>
    <w:rsid w:val="001650D6"/>
    <w:rsid w:val="00173222"/>
    <w:rsid w:val="00174638"/>
    <w:rsid w:val="001A4CA0"/>
    <w:rsid w:val="001B620C"/>
    <w:rsid w:val="001E522A"/>
    <w:rsid w:val="001F35FD"/>
    <w:rsid w:val="00225D33"/>
    <w:rsid w:val="00243B7A"/>
    <w:rsid w:val="002607B7"/>
    <w:rsid w:val="0028533E"/>
    <w:rsid w:val="00295D90"/>
    <w:rsid w:val="00296E6D"/>
    <w:rsid w:val="002C0858"/>
    <w:rsid w:val="002F325E"/>
    <w:rsid w:val="0032619F"/>
    <w:rsid w:val="00333B68"/>
    <w:rsid w:val="0035044C"/>
    <w:rsid w:val="00364C42"/>
    <w:rsid w:val="0038052C"/>
    <w:rsid w:val="00380A8E"/>
    <w:rsid w:val="00387E31"/>
    <w:rsid w:val="003A46C0"/>
    <w:rsid w:val="003C2A16"/>
    <w:rsid w:val="003C606D"/>
    <w:rsid w:val="003D4720"/>
    <w:rsid w:val="003E5A46"/>
    <w:rsid w:val="003F26BE"/>
    <w:rsid w:val="003F41A8"/>
    <w:rsid w:val="004203F7"/>
    <w:rsid w:val="004258A6"/>
    <w:rsid w:val="00426ACC"/>
    <w:rsid w:val="00441E80"/>
    <w:rsid w:val="0044594C"/>
    <w:rsid w:val="00456E2D"/>
    <w:rsid w:val="00457A2F"/>
    <w:rsid w:val="004A03BE"/>
    <w:rsid w:val="004A68E3"/>
    <w:rsid w:val="004B0487"/>
    <w:rsid w:val="004B60C4"/>
    <w:rsid w:val="004D0A93"/>
    <w:rsid w:val="004D2AB4"/>
    <w:rsid w:val="005030D0"/>
    <w:rsid w:val="00526674"/>
    <w:rsid w:val="00535423"/>
    <w:rsid w:val="005567C6"/>
    <w:rsid w:val="0056516F"/>
    <w:rsid w:val="00570636"/>
    <w:rsid w:val="005805BA"/>
    <w:rsid w:val="005D068C"/>
    <w:rsid w:val="005E0022"/>
    <w:rsid w:val="005E0886"/>
    <w:rsid w:val="00623367"/>
    <w:rsid w:val="006457D9"/>
    <w:rsid w:val="006672F4"/>
    <w:rsid w:val="006804F8"/>
    <w:rsid w:val="00692EA5"/>
    <w:rsid w:val="006A6686"/>
    <w:rsid w:val="006B4B70"/>
    <w:rsid w:val="006D3DE5"/>
    <w:rsid w:val="006D4A5C"/>
    <w:rsid w:val="006D4A8E"/>
    <w:rsid w:val="006E335A"/>
    <w:rsid w:val="006E40EC"/>
    <w:rsid w:val="006F2E0F"/>
    <w:rsid w:val="00711492"/>
    <w:rsid w:val="00712FC4"/>
    <w:rsid w:val="00714FB1"/>
    <w:rsid w:val="0071663E"/>
    <w:rsid w:val="00750DE4"/>
    <w:rsid w:val="007550F8"/>
    <w:rsid w:val="007724B7"/>
    <w:rsid w:val="007C6008"/>
    <w:rsid w:val="007D2831"/>
    <w:rsid w:val="007F3016"/>
    <w:rsid w:val="0082529E"/>
    <w:rsid w:val="00833E67"/>
    <w:rsid w:val="00835BEC"/>
    <w:rsid w:val="00845723"/>
    <w:rsid w:val="00851AB4"/>
    <w:rsid w:val="008531C2"/>
    <w:rsid w:val="008546FE"/>
    <w:rsid w:val="008643A2"/>
    <w:rsid w:val="00886E57"/>
    <w:rsid w:val="00895D8F"/>
    <w:rsid w:val="008A54B4"/>
    <w:rsid w:val="008B1233"/>
    <w:rsid w:val="008B6901"/>
    <w:rsid w:val="0090483D"/>
    <w:rsid w:val="009435CD"/>
    <w:rsid w:val="00970198"/>
    <w:rsid w:val="009D333B"/>
    <w:rsid w:val="009D4F3E"/>
    <w:rsid w:val="009F5BB1"/>
    <w:rsid w:val="00A04F7E"/>
    <w:rsid w:val="00A502F8"/>
    <w:rsid w:val="00A53997"/>
    <w:rsid w:val="00A5751E"/>
    <w:rsid w:val="00A671FA"/>
    <w:rsid w:val="00A751E9"/>
    <w:rsid w:val="00AB32D7"/>
    <w:rsid w:val="00AB50BA"/>
    <w:rsid w:val="00AD22C2"/>
    <w:rsid w:val="00B16C60"/>
    <w:rsid w:val="00B34081"/>
    <w:rsid w:val="00B71328"/>
    <w:rsid w:val="00B922FE"/>
    <w:rsid w:val="00BA0B41"/>
    <w:rsid w:val="00BA1801"/>
    <w:rsid w:val="00BA2054"/>
    <w:rsid w:val="00BA79F6"/>
    <w:rsid w:val="00BB3882"/>
    <w:rsid w:val="00BC36CD"/>
    <w:rsid w:val="00BE2CFF"/>
    <w:rsid w:val="00C00888"/>
    <w:rsid w:val="00C04C7A"/>
    <w:rsid w:val="00C36095"/>
    <w:rsid w:val="00C73DAA"/>
    <w:rsid w:val="00C847C1"/>
    <w:rsid w:val="00CA137A"/>
    <w:rsid w:val="00CA4DFB"/>
    <w:rsid w:val="00CA72A1"/>
    <w:rsid w:val="00CB47C9"/>
    <w:rsid w:val="00CB65A6"/>
    <w:rsid w:val="00CC7F72"/>
    <w:rsid w:val="00CE526F"/>
    <w:rsid w:val="00CF2E55"/>
    <w:rsid w:val="00D04055"/>
    <w:rsid w:val="00D11A46"/>
    <w:rsid w:val="00D13757"/>
    <w:rsid w:val="00D13DBF"/>
    <w:rsid w:val="00D16B67"/>
    <w:rsid w:val="00D32F66"/>
    <w:rsid w:val="00D51389"/>
    <w:rsid w:val="00D62631"/>
    <w:rsid w:val="00D64030"/>
    <w:rsid w:val="00D65504"/>
    <w:rsid w:val="00D9303B"/>
    <w:rsid w:val="00DA529F"/>
    <w:rsid w:val="00DB4413"/>
    <w:rsid w:val="00DC323C"/>
    <w:rsid w:val="00DC3624"/>
    <w:rsid w:val="00DC54F1"/>
    <w:rsid w:val="00DD362B"/>
    <w:rsid w:val="00DE1A43"/>
    <w:rsid w:val="00E33E11"/>
    <w:rsid w:val="00E432FA"/>
    <w:rsid w:val="00E53C1D"/>
    <w:rsid w:val="00EA1C3D"/>
    <w:rsid w:val="00EB2E93"/>
    <w:rsid w:val="00EC6972"/>
    <w:rsid w:val="00EE0AB0"/>
    <w:rsid w:val="00F02331"/>
    <w:rsid w:val="00F2516D"/>
    <w:rsid w:val="00F40E1E"/>
    <w:rsid w:val="00F56E4D"/>
    <w:rsid w:val="00F86988"/>
    <w:rsid w:val="00FB0489"/>
    <w:rsid w:val="00FB485E"/>
    <w:rsid w:val="00FC42F1"/>
    <w:rsid w:val="00FD7A4C"/>
    <w:rsid w:val="00FE107B"/>
    <w:rsid w:val="00FE6280"/>
    <w:rsid w:val="00FE6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32765-DAC7-42EB-87A6-B5F56361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DFB"/>
    <w:pPr>
      <w:ind w:left="357" w:hanging="357"/>
    </w:pPr>
    <w:rPr>
      <w:color w:val="000000"/>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C36CD"/>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34"/>
    <w:qFormat/>
    <w:rsid w:val="002607B7"/>
    <w:pPr>
      <w:ind w:left="720"/>
      <w:contextualSpacing/>
    </w:pPr>
  </w:style>
  <w:style w:type="paragraph" w:styleId="Tytu">
    <w:name w:val="Title"/>
    <w:basedOn w:val="Normalny"/>
    <w:link w:val="TytuZnak"/>
    <w:qFormat/>
    <w:rsid w:val="00D16B67"/>
    <w:pPr>
      <w:ind w:left="0" w:firstLine="0"/>
      <w:jc w:val="center"/>
    </w:pPr>
    <w:rPr>
      <w:rFonts w:ascii="Arial" w:eastAsia="Times New Roman" w:hAnsi="Arial"/>
      <w:b/>
      <w:color w:val="auto"/>
      <w:szCs w:val="20"/>
      <w:lang w:eastAsia="pl-PL"/>
    </w:rPr>
  </w:style>
  <w:style w:type="character" w:customStyle="1" w:styleId="TytuZnak">
    <w:name w:val="Tytuł Znak"/>
    <w:basedOn w:val="Domylnaczcionkaakapitu"/>
    <w:link w:val="Tytu"/>
    <w:rsid w:val="00D16B67"/>
    <w:rPr>
      <w:rFonts w:ascii="Arial" w:eastAsia="Times New Roman" w:hAnsi="Arial"/>
      <w:b/>
      <w:sz w:val="24"/>
    </w:rPr>
  </w:style>
  <w:style w:type="paragraph" w:styleId="Podtytu">
    <w:name w:val="Subtitle"/>
    <w:basedOn w:val="Normalny"/>
    <w:link w:val="PodtytuZnak"/>
    <w:qFormat/>
    <w:rsid w:val="00D16B67"/>
    <w:pPr>
      <w:ind w:left="0" w:firstLine="0"/>
      <w:jc w:val="center"/>
    </w:pPr>
    <w:rPr>
      <w:rFonts w:eastAsia="Times New Roman"/>
      <w:b/>
      <w:bCs/>
      <w:color w:val="auto"/>
      <w:lang w:eastAsia="pl-PL"/>
    </w:rPr>
  </w:style>
  <w:style w:type="character" w:customStyle="1" w:styleId="PodtytuZnak">
    <w:name w:val="Podtytuł Znak"/>
    <w:basedOn w:val="Domylnaczcionkaakapitu"/>
    <w:link w:val="Podtytu"/>
    <w:rsid w:val="00D16B67"/>
    <w:rPr>
      <w:rFonts w:eastAsia="Times New Roman"/>
      <w:b/>
      <w:bCs/>
      <w:sz w:val="24"/>
      <w:szCs w:val="24"/>
    </w:rPr>
  </w:style>
  <w:style w:type="paragraph" w:styleId="Tekstpodstawowywcity">
    <w:name w:val="Body Text Indent"/>
    <w:basedOn w:val="Normalny"/>
    <w:link w:val="TekstpodstawowywcityZnak"/>
    <w:semiHidden/>
    <w:unhideWhenUsed/>
    <w:rsid w:val="00A04F7E"/>
    <w:pPr>
      <w:suppressAutoHyphens/>
      <w:ind w:left="0" w:firstLine="0"/>
      <w:jc w:val="center"/>
    </w:pPr>
    <w:rPr>
      <w:rFonts w:eastAsia="Times New Roman"/>
      <w:b/>
      <w:color w:val="auto"/>
      <w:szCs w:val="20"/>
      <w:lang w:eastAsia="ar-SA"/>
    </w:rPr>
  </w:style>
  <w:style w:type="character" w:customStyle="1" w:styleId="TekstpodstawowywcityZnak">
    <w:name w:val="Tekst podstawowy wcięty Znak"/>
    <w:basedOn w:val="Domylnaczcionkaakapitu"/>
    <w:link w:val="Tekstpodstawowywcity"/>
    <w:semiHidden/>
    <w:rsid w:val="00A04F7E"/>
    <w:rPr>
      <w:rFonts w:eastAsia="Times New Roman"/>
      <w:b/>
      <w:sz w:val="24"/>
      <w:lang w:eastAsia="ar-SA"/>
    </w:rPr>
  </w:style>
  <w:style w:type="table" w:styleId="Tabela-Siatka">
    <w:name w:val="Table Grid"/>
    <w:basedOn w:val="Standardowy"/>
    <w:uiPriority w:val="59"/>
    <w:rsid w:val="003C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E53C1D"/>
    <w:pPr>
      <w:spacing w:after="120"/>
    </w:pPr>
  </w:style>
  <w:style w:type="character" w:customStyle="1" w:styleId="TekstpodstawowyZnak">
    <w:name w:val="Tekst podstawowy Znak"/>
    <w:basedOn w:val="Domylnaczcionkaakapitu"/>
    <w:link w:val="Tekstpodstawowy"/>
    <w:uiPriority w:val="99"/>
    <w:rsid w:val="00E53C1D"/>
    <w:rPr>
      <w:color w:val="000000"/>
      <w:sz w:val="24"/>
      <w:szCs w:val="24"/>
      <w:lang w:eastAsia="en-US"/>
    </w:rPr>
  </w:style>
  <w:style w:type="paragraph" w:styleId="Tekstpodstawowy2">
    <w:name w:val="Body Text 2"/>
    <w:basedOn w:val="Normalny"/>
    <w:link w:val="Tekstpodstawowy2Znak"/>
    <w:uiPriority w:val="99"/>
    <w:unhideWhenUsed/>
    <w:rsid w:val="008531C2"/>
    <w:pPr>
      <w:ind w:left="0" w:firstLine="0"/>
    </w:pPr>
    <w:rPr>
      <w:rFonts w:ascii="Arial" w:hAnsi="Arial" w:cs="Arial"/>
      <w:sz w:val="20"/>
      <w:szCs w:val="20"/>
      <w:lang w:eastAsia="pl-PL"/>
    </w:rPr>
  </w:style>
  <w:style w:type="character" w:customStyle="1" w:styleId="Tekstpodstawowy2Znak">
    <w:name w:val="Tekst podstawowy 2 Znak"/>
    <w:basedOn w:val="Domylnaczcionkaakapitu"/>
    <w:link w:val="Tekstpodstawowy2"/>
    <w:uiPriority w:val="99"/>
    <w:rsid w:val="008531C2"/>
    <w:rPr>
      <w:rFonts w:ascii="Arial" w:hAnsi="Arial" w:cs="Arial"/>
      <w:color w:val="000000"/>
    </w:rPr>
  </w:style>
  <w:style w:type="paragraph" w:styleId="Tekstdymka">
    <w:name w:val="Balloon Text"/>
    <w:basedOn w:val="Normalny"/>
    <w:link w:val="TekstdymkaZnak"/>
    <w:uiPriority w:val="99"/>
    <w:semiHidden/>
    <w:unhideWhenUsed/>
    <w:rsid w:val="008531C2"/>
    <w:pPr>
      <w:ind w:left="0" w:firstLine="0"/>
    </w:pPr>
    <w:rPr>
      <w:rFonts w:ascii="Tahoma" w:hAnsi="Tahoma" w:cs="Tahoma"/>
      <w:color w:val="auto"/>
      <w:sz w:val="16"/>
      <w:szCs w:val="16"/>
    </w:rPr>
  </w:style>
  <w:style w:type="character" w:customStyle="1" w:styleId="TekstdymkaZnak">
    <w:name w:val="Tekst dymka Znak"/>
    <w:basedOn w:val="Domylnaczcionkaakapitu"/>
    <w:link w:val="Tekstdymka"/>
    <w:uiPriority w:val="99"/>
    <w:semiHidden/>
    <w:rsid w:val="008531C2"/>
    <w:rPr>
      <w:rFonts w:ascii="Tahoma" w:hAnsi="Tahoma" w:cs="Tahoma"/>
      <w:sz w:val="16"/>
      <w:szCs w:val="16"/>
      <w:lang w:eastAsia="en-US"/>
    </w:rPr>
  </w:style>
  <w:style w:type="paragraph" w:styleId="Tekstpodstawowywcity2">
    <w:name w:val="Body Text Indent 2"/>
    <w:basedOn w:val="Normalny"/>
    <w:link w:val="Tekstpodstawowywcity2Znak"/>
    <w:uiPriority w:val="99"/>
    <w:unhideWhenUsed/>
    <w:rsid w:val="008531C2"/>
    <w:pPr>
      <w:autoSpaceDE w:val="0"/>
      <w:autoSpaceDN w:val="0"/>
      <w:adjustRightInd w:val="0"/>
    </w:pPr>
    <w:rPr>
      <w:rFonts w:ascii="Arial" w:hAnsi="Arial" w:cs="Arial"/>
      <w:sz w:val="20"/>
      <w:szCs w:val="20"/>
      <w:lang w:eastAsia="pl-PL"/>
    </w:rPr>
  </w:style>
  <w:style w:type="character" w:customStyle="1" w:styleId="Tekstpodstawowywcity2Znak">
    <w:name w:val="Tekst podstawowy wcięty 2 Znak"/>
    <w:basedOn w:val="Domylnaczcionkaakapitu"/>
    <w:link w:val="Tekstpodstawowywcity2"/>
    <w:uiPriority w:val="99"/>
    <w:rsid w:val="008531C2"/>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75278">
      <w:bodyDiv w:val="1"/>
      <w:marLeft w:val="0"/>
      <w:marRight w:val="0"/>
      <w:marTop w:val="0"/>
      <w:marBottom w:val="0"/>
      <w:divBdr>
        <w:top w:val="none" w:sz="0" w:space="0" w:color="auto"/>
        <w:left w:val="none" w:sz="0" w:space="0" w:color="auto"/>
        <w:bottom w:val="none" w:sz="0" w:space="0" w:color="auto"/>
        <w:right w:val="none" w:sz="0" w:space="0" w:color="auto"/>
      </w:divBdr>
      <w:divsChild>
        <w:div w:id="103620582">
          <w:marLeft w:val="0"/>
          <w:marRight w:val="0"/>
          <w:marTop w:val="0"/>
          <w:marBottom w:val="0"/>
          <w:divBdr>
            <w:top w:val="none" w:sz="0" w:space="0" w:color="auto"/>
            <w:left w:val="none" w:sz="0" w:space="0" w:color="auto"/>
            <w:bottom w:val="none" w:sz="0" w:space="0" w:color="auto"/>
            <w:right w:val="none" w:sz="0" w:space="0" w:color="auto"/>
          </w:divBdr>
          <w:divsChild>
            <w:div w:id="118190809">
              <w:marLeft w:val="0"/>
              <w:marRight w:val="0"/>
              <w:marTop w:val="0"/>
              <w:marBottom w:val="0"/>
              <w:divBdr>
                <w:top w:val="none" w:sz="0" w:space="0" w:color="auto"/>
                <w:left w:val="none" w:sz="0" w:space="0" w:color="auto"/>
                <w:bottom w:val="none" w:sz="0" w:space="0" w:color="auto"/>
                <w:right w:val="none" w:sz="0" w:space="0" w:color="auto"/>
              </w:divBdr>
            </w:div>
            <w:div w:id="486634324">
              <w:marLeft w:val="0"/>
              <w:marRight w:val="0"/>
              <w:marTop w:val="0"/>
              <w:marBottom w:val="0"/>
              <w:divBdr>
                <w:top w:val="none" w:sz="0" w:space="0" w:color="auto"/>
                <w:left w:val="none" w:sz="0" w:space="0" w:color="auto"/>
                <w:bottom w:val="none" w:sz="0" w:space="0" w:color="auto"/>
                <w:right w:val="none" w:sz="0" w:space="0" w:color="auto"/>
              </w:divBdr>
            </w:div>
            <w:div w:id="538249487">
              <w:marLeft w:val="0"/>
              <w:marRight w:val="0"/>
              <w:marTop w:val="0"/>
              <w:marBottom w:val="0"/>
              <w:divBdr>
                <w:top w:val="none" w:sz="0" w:space="0" w:color="auto"/>
                <w:left w:val="none" w:sz="0" w:space="0" w:color="auto"/>
                <w:bottom w:val="none" w:sz="0" w:space="0" w:color="auto"/>
                <w:right w:val="none" w:sz="0" w:space="0" w:color="auto"/>
              </w:divBdr>
            </w:div>
            <w:div w:id="599340160">
              <w:marLeft w:val="0"/>
              <w:marRight w:val="0"/>
              <w:marTop w:val="0"/>
              <w:marBottom w:val="0"/>
              <w:divBdr>
                <w:top w:val="none" w:sz="0" w:space="0" w:color="auto"/>
                <w:left w:val="none" w:sz="0" w:space="0" w:color="auto"/>
                <w:bottom w:val="none" w:sz="0" w:space="0" w:color="auto"/>
                <w:right w:val="none" w:sz="0" w:space="0" w:color="auto"/>
              </w:divBdr>
            </w:div>
            <w:div w:id="893781835">
              <w:marLeft w:val="0"/>
              <w:marRight w:val="0"/>
              <w:marTop w:val="0"/>
              <w:marBottom w:val="0"/>
              <w:divBdr>
                <w:top w:val="none" w:sz="0" w:space="0" w:color="auto"/>
                <w:left w:val="none" w:sz="0" w:space="0" w:color="auto"/>
                <w:bottom w:val="none" w:sz="0" w:space="0" w:color="auto"/>
                <w:right w:val="none" w:sz="0" w:space="0" w:color="auto"/>
              </w:divBdr>
            </w:div>
            <w:div w:id="965551762">
              <w:marLeft w:val="0"/>
              <w:marRight w:val="0"/>
              <w:marTop w:val="0"/>
              <w:marBottom w:val="0"/>
              <w:divBdr>
                <w:top w:val="none" w:sz="0" w:space="0" w:color="auto"/>
                <w:left w:val="none" w:sz="0" w:space="0" w:color="auto"/>
                <w:bottom w:val="none" w:sz="0" w:space="0" w:color="auto"/>
                <w:right w:val="none" w:sz="0" w:space="0" w:color="auto"/>
              </w:divBdr>
            </w:div>
            <w:div w:id="1365206861">
              <w:marLeft w:val="0"/>
              <w:marRight w:val="0"/>
              <w:marTop w:val="0"/>
              <w:marBottom w:val="0"/>
              <w:divBdr>
                <w:top w:val="none" w:sz="0" w:space="0" w:color="auto"/>
                <w:left w:val="none" w:sz="0" w:space="0" w:color="auto"/>
                <w:bottom w:val="none" w:sz="0" w:space="0" w:color="auto"/>
                <w:right w:val="none" w:sz="0" w:space="0" w:color="auto"/>
              </w:divBdr>
            </w:div>
            <w:div w:id="1417820231">
              <w:marLeft w:val="0"/>
              <w:marRight w:val="0"/>
              <w:marTop w:val="0"/>
              <w:marBottom w:val="0"/>
              <w:divBdr>
                <w:top w:val="none" w:sz="0" w:space="0" w:color="auto"/>
                <w:left w:val="none" w:sz="0" w:space="0" w:color="auto"/>
                <w:bottom w:val="none" w:sz="0" w:space="0" w:color="auto"/>
                <w:right w:val="none" w:sz="0" w:space="0" w:color="auto"/>
              </w:divBdr>
            </w:div>
            <w:div w:id="1428237674">
              <w:marLeft w:val="0"/>
              <w:marRight w:val="0"/>
              <w:marTop w:val="0"/>
              <w:marBottom w:val="0"/>
              <w:divBdr>
                <w:top w:val="none" w:sz="0" w:space="0" w:color="auto"/>
                <w:left w:val="none" w:sz="0" w:space="0" w:color="auto"/>
                <w:bottom w:val="none" w:sz="0" w:space="0" w:color="auto"/>
                <w:right w:val="none" w:sz="0" w:space="0" w:color="auto"/>
              </w:divBdr>
            </w:div>
            <w:div w:id="1564487930">
              <w:marLeft w:val="0"/>
              <w:marRight w:val="0"/>
              <w:marTop w:val="0"/>
              <w:marBottom w:val="0"/>
              <w:divBdr>
                <w:top w:val="none" w:sz="0" w:space="0" w:color="auto"/>
                <w:left w:val="none" w:sz="0" w:space="0" w:color="auto"/>
                <w:bottom w:val="none" w:sz="0" w:space="0" w:color="auto"/>
                <w:right w:val="none" w:sz="0" w:space="0" w:color="auto"/>
              </w:divBdr>
            </w:div>
            <w:div w:id="18909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1398">
      <w:bodyDiv w:val="1"/>
      <w:marLeft w:val="0"/>
      <w:marRight w:val="0"/>
      <w:marTop w:val="0"/>
      <w:marBottom w:val="0"/>
      <w:divBdr>
        <w:top w:val="none" w:sz="0" w:space="0" w:color="auto"/>
        <w:left w:val="none" w:sz="0" w:space="0" w:color="auto"/>
        <w:bottom w:val="none" w:sz="0" w:space="0" w:color="auto"/>
        <w:right w:val="none" w:sz="0" w:space="0" w:color="auto"/>
      </w:divBdr>
      <w:divsChild>
        <w:div w:id="746147789">
          <w:marLeft w:val="0"/>
          <w:marRight w:val="0"/>
          <w:marTop w:val="0"/>
          <w:marBottom w:val="0"/>
          <w:divBdr>
            <w:top w:val="none" w:sz="0" w:space="0" w:color="auto"/>
            <w:left w:val="none" w:sz="0" w:space="0" w:color="auto"/>
            <w:bottom w:val="none" w:sz="0" w:space="0" w:color="auto"/>
            <w:right w:val="none" w:sz="0" w:space="0" w:color="auto"/>
          </w:divBdr>
          <w:divsChild>
            <w:div w:id="347953116">
              <w:marLeft w:val="0"/>
              <w:marRight w:val="0"/>
              <w:marTop w:val="0"/>
              <w:marBottom w:val="0"/>
              <w:divBdr>
                <w:top w:val="none" w:sz="0" w:space="0" w:color="auto"/>
                <w:left w:val="none" w:sz="0" w:space="0" w:color="auto"/>
                <w:bottom w:val="none" w:sz="0" w:space="0" w:color="auto"/>
                <w:right w:val="none" w:sz="0" w:space="0" w:color="auto"/>
              </w:divBdr>
            </w:div>
            <w:div w:id="370617288">
              <w:marLeft w:val="0"/>
              <w:marRight w:val="0"/>
              <w:marTop w:val="0"/>
              <w:marBottom w:val="0"/>
              <w:divBdr>
                <w:top w:val="none" w:sz="0" w:space="0" w:color="auto"/>
                <w:left w:val="none" w:sz="0" w:space="0" w:color="auto"/>
                <w:bottom w:val="none" w:sz="0" w:space="0" w:color="auto"/>
                <w:right w:val="none" w:sz="0" w:space="0" w:color="auto"/>
              </w:divBdr>
            </w:div>
            <w:div w:id="584147112">
              <w:marLeft w:val="0"/>
              <w:marRight w:val="0"/>
              <w:marTop w:val="0"/>
              <w:marBottom w:val="0"/>
              <w:divBdr>
                <w:top w:val="none" w:sz="0" w:space="0" w:color="auto"/>
                <w:left w:val="none" w:sz="0" w:space="0" w:color="auto"/>
                <w:bottom w:val="none" w:sz="0" w:space="0" w:color="auto"/>
                <w:right w:val="none" w:sz="0" w:space="0" w:color="auto"/>
              </w:divBdr>
            </w:div>
            <w:div w:id="1038432602">
              <w:marLeft w:val="0"/>
              <w:marRight w:val="0"/>
              <w:marTop w:val="0"/>
              <w:marBottom w:val="0"/>
              <w:divBdr>
                <w:top w:val="none" w:sz="0" w:space="0" w:color="auto"/>
                <w:left w:val="none" w:sz="0" w:space="0" w:color="auto"/>
                <w:bottom w:val="none" w:sz="0" w:space="0" w:color="auto"/>
                <w:right w:val="none" w:sz="0" w:space="0" w:color="auto"/>
              </w:divBdr>
            </w:div>
            <w:div w:id="1062026358">
              <w:marLeft w:val="0"/>
              <w:marRight w:val="0"/>
              <w:marTop w:val="0"/>
              <w:marBottom w:val="0"/>
              <w:divBdr>
                <w:top w:val="none" w:sz="0" w:space="0" w:color="auto"/>
                <w:left w:val="none" w:sz="0" w:space="0" w:color="auto"/>
                <w:bottom w:val="none" w:sz="0" w:space="0" w:color="auto"/>
                <w:right w:val="none" w:sz="0" w:space="0" w:color="auto"/>
              </w:divBdr>
            </w:div>
            <w:div w:id="1077552883">
              <w:marLeft w:val="0"/>
              <w:marRight w:val="0"/>
              <w:marTop w:val="0"/>
              <w:marBottom w:val="0"/>
              <w:divBdr>
                <w:top w:val="none" w:sz="0" w:space="0" w:color="auto"/>
                <w:left w:val="none" w:sz="0" w:space="0" w:color="auto"/>
                <w:bottom w:val="none" w:sz="0" w:space="0" w:color="auto"/>
                <w:right w:val="none" w:sz="0" w:space="0" w:color="auto"/>
              </w:divBdr>
            </w:div>
            <w:div w:id="1090813566">
              <w:marLeft w:val="0"/>
              <w:marRight w:val="0"/>
              <w:marTop w:val="0"/>
              <w:marBottom w:val="0"/>
              <w:divBdr>
                <w:top w:val="none" w:sz="0" w:space="0" w:color="auto"/>
                <w:left w:val="none" w:sz="0" w:space="0" w:color="auto"/>
                <w:bottom w:val="none" w:sz="0" w:space="0" w:color="auto"/>
                <w:right w:val="none" w:sz="0" w:space="0" w:color="auto"/>
              </w:divBdr>
            </w:div>
            <w:div w:id="1160122741">
              <w:marLeft w:val="0"/>
              <w:marRight w:val="0"/>
              <w:marTop w:val="0"/>
              <w:marBottom w:val="0"/>
              <w:divBdr>
                <w:top w:val="none" w:sz="0" w:space="0" w:color="auto"/>
                <w:left w:val="none" w:sz="0" w:space="0" w:color="auto"/>
                <w:bottom w:val="none" w:sz="0" w:space="0" w:color="auto"/>
                <w:right w:val="none" w:sz="0" w:space="0" w:color="auto"/>
              </w:divBdr>
            </w:div>
            <w:div w:id="1622030797">
              <w:marLeft w:val="0"/>
              <w:marRight w:val="0"/>
              <w:marTop w:val="0"/>
              <w:marBottom w:val="0"/>
              <w:divBdr>
                <w:top w:val="none" w:sz="0" w:space="0" w:color="auto"/>
                <w:left w:val="none" w:sz="0" w:space="0" w:color="auto"/>
                <w:bottom w:val="none" w:sz="0" w:space="0" w:color="auto"/>
                <w:right w:val="none" w:sz="0" w:space="0" w:color="auto"/>
              </w:divBdr>
            </w:div>
            <w:div w:id="20250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1615</Words>
  <Characters>9694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Załącznik nr 7</vt:lpstr>
    </vt:vector>
  </TitlesOfParts>
  <Company>TOSHIBA</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gswit</dc:creator>
  <cp:lastModifiedBy>grzegorz swit</cp:lastModifiedBy>
  <cp:revision>12</cp:revision>
  <cp:lastPrinted>2012-02-22T07:49:00Z</cp:lastPrinted>
  <dcterms:created xsi:type="dcterms:W3CDTF">2015-10-12T19:07:00Z</dcterms:created>
  <dcterms:modified xsi:type="dcterms:W3CDTF">2015-12-07T15:10:00Z</dcterms:modified>
</cp:coreProperties>
</file>