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D4" w:rsidRPr="00D103D4" w:rsidRDefault="00D103D4" w:rsidP="00840A92">
      <w:pPr>
        <w:pStyle w:val="Nagwek1"/>
      </w:pPr>
      <w:r w:rsidRPr="00D103D4">
        <w:t>Załącznik nr 7</w:t>
      </w:r>
    </w:p>
    <w:p w:rsidR="00D103D4" w:rsidRPr="00D103D4" w:rsidRDefault="00D103D4" w:rsidP="00D103D4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D103D4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D103D4">
        <w:rPr>
          <w:rFonts w:ascii="Arial" w:hAnsi="Arial" w:cs="Arial"/>
          <w:b/>
          <w:bCs/>
          <w:sz w:val="20"/>
          <w:szCs w:val="20"/>
        </w:rPr>
        <w:t xml:space="preserve"> Zarządzenia Rektora nr 10/12</w:t>
      </w:r>
    </w:p>
    <w:p w:rsidR="00D103D4" w:rsidRPr="00D103D4" w:rsidRDefault="00D103D4" w:rsidP="00D103D4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D103D4">
        <w:rPr>
          <w:rFonts w:ascii="Arial" w:hAnsi="Arial" w:cs="Arial"/>
          <w:b/>
          <w:bCs/>
          <w:sz w:val="20"/>
          <w:szCs w:val="20"/>
        </w:rPr>
        <w:t>z</w:t>
      </w:r>
      <w:proofErr w:type="gramEnd"/>
      <w:r w:rsidRPr="00D103D4">
        <w:rPr>
          <w:rFonts w:ascii="Arial" w:hAnsi="Arial" w:cs="Arial"/>
          <w:b/>
          <w:bCs/>
          <w:sz w:val="20"/>
          <w:szCs w:val="20"/>
        </w:rPr>
        <w:t xml:space="preserve"> dnia 21 lutego 2012r. </w:t>
      </w:r>
    </w:p>
    <w:p w:rsidR="00D103D4" w:rsidRPr="00840A92" w:rsidRDefault="00D103D4" w:rsidP="000F4BEF">
      <w:pPr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</w:p>
    <w:p w:rsidR="000F4BEF" w:rsidRPr="00D103D4" w:rsidRDefault="003C2A16" w:rsidP="000F4BEF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proofErr w:type="gramStart"/>
      <w:r w:rsidRPr="00840A92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840A92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proofErr w:type="gramEnd"/>
      <w:r w:rsidRPr="00840A92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D103D4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D103D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D103D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3225E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hAnsi="Arial" w:cs="Arial"/>
                <w:b/>
              </w:rPr>
              <w:t>Eksperymentalne metody diagnostyki obiektów mostowych</w:t>
            </w:r>
          </w:p>
        </w:tc>
      </w:tr>
      <w:tr w:rsidR="00A502F8" w:rsidRPr="00840A92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103D4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103D4" w:rsidRDefault="003225EB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D103D4">
              <w:rPr>
                <w:rFonts w:ascii="Arial" w:hAnsi="Arial" w:cs="Arial"/>
                <w:b/>
                <w:bCs/>
                <w:lang w:val="en-US"/>
              </w:rPr>
              <w:t>Experimental methods of diagnosis bridges</w:t>
            </w:r>
          </w:p>
        </w:tc>
      </w:tr>
      <w:tr w:rsidR="00A502F8" w:rsidRPr="00D103D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103D4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103D4" w:rsidRDefault="003225EB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lang w:eastAsia="pl-PL"/>
              </w:rPr>
              <w:t>2015/2016</w:t>
            </w:r>
          </w:p>
        </w:tc>
      </w:tr>
    </w:tbl>
    <w:p w:rsidR="000F4BEF" w:rsidRPr="00D103D4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D103D4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840A92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840A92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D103D4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D103D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D103D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5978FD" w:rsidRPr="00D103D4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Pr="00D103D4"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D103D4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D103D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proofErr w:type="gramStart"/>
            <w:r w:rsidRPr="00D103D4"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  <w:proofErr w:type="gramEnd"/>
          </w:p>
          <w:p w:rsidR="000F4BEF" w:rsidRPr="00D103D4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praktyczny)</w:t>
            </w:r>
          </w:p>
        </w:tc>
      </w:tr>
      <w:tr w:rsidR="000F4BEF" w:rsidRPr="00D103D4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  <w:proofErr w:type="gramEnd"/>
          </w:p>
          <w:p w:rsidR="000F4BEF" w:rsidRPr="00D103D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(stacjonarne</w:t>
            </w:r>
            <w:r w:rsidR="00D13DBF"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niestacjonarne)</w:t>
            </w:r>
          </w:p>
        </w:tc>
      </w:tr>
      <w:tr w:rsidR="000F4BEF" w:rsidRPr="00D103D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D103D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D103D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lang w:eastAsia="pl-PL"/>
              </w:rPr>
              <w:t>Kat</w:t>
            </w:r>
            <w:r w:rsidR="003225EB" w:rsidRPr="00D103D4">
              <w:rPr>
                <w:rFonts w:ascii="Arial" w:eastAsia="Times New Roman" w:hAnsi="Arial" w:cs="Arial"/>
                <w:b/>
                <w:lang w:eastAsia="pl-PL"/>
              </w:rPr>
              <w:t xml:space="preserve">edra Wytrzymałości Materiałów, </w:t>
            </w:r>
            <w:r w:rsidRPr="00D103D4">
              <w:rPr>
                <w:rFonts w:ascii="Arial" w:eastAsia="Times New Roman" w:hAnsi="Arial" w:cs="Arial"/>
                <w:b/>
                <w:lang w:eastAsia="pl-PL"/>
              </w:rPr>
              <w:t>Konstrukcji Betonowych</w:t>
            </w:r>
            <w:r w:rsidR="003225EB" w:rsidRPr="00D103D4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D103D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D103D4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D103D4" w:rsidRDefault="004A68E3" w:rsidP="003225E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b/>
                <w:lang w:eastAsia="pl-PL"/>
              </w:rPr>
              <w:t>dr</w:t>
            </w:r>
            <w:proofErr w:type="gramEnd"/>
            <w:r w:rsidRPr="00D103D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3225EB" w:rsidRPr="00D103D4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 w:rsidRPr="00D103D4"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3225EB" w:rsidRPr="00D103D4">
              <w:rPr>
                <w:rFonts w:ascii="Arial" w:eastAsia="Times New Roman" w:hAnsi="Arial" w:cs="Arial"/>
                <w:b/>
                <w:lang w:eastAsia="pl-PL"/>
              </w:rPr>
              <w:t>Grzegorz Świt, prof. PŚk</w:t>
            </w:r>
          </w:p>
        </w:tc>
      </w:tr>
      <w:tr w:rsidR="000F4BEF" w:rsidRPr="00D103D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103D4" w:rsidRDefault="00D103D4" w:rsidP="00D103D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3C2A16" w:rsidRPr="00D103D4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D103D4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Pr="00D103D4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840A92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40A92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D103D4" w:rsidRDefault="000F4BEF" w:rsidP="006672F4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D103D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  <w:proofErr w:type="gramEnd"/>
          </w:p>
          <w:p w:rsidR="00CF2E55" w:rsidRPr="00D103D4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D103D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  <w:proofErr w:type="gramEnd"/>
          </w:p>
          <w:p w:rsidR="00CF2E55" w:rsidRPr="00D103D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D103D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D103D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 w:rsidRPr="00D103D4">
              <w:rPr>
                <w:rFonts w:ascii="Arial" w:eastAsia="Times New Roman" w:hAnsi="Arial" w:cs="Arial"/>
                <w:b/>
                <w:lang w:eastAsia="pl-PL"/>
              </w:rPr>
              <w:t>ęzyk</w:t>
            </w:r>
            <w:proofErr w:type="gramEnd"/>
            <w:r w:rsidR="004A68E3" w:rsidRPr="00D103D4">
              <w:rPr>
                <w:rFonts w:ascii="Arial" w:eastAsia="Times New Roman" w:hAnsi="Arial" w:cs="Arial"/>
                <w:b/>
                <w:lang w:eastAsia="pl-PL"/>
              </w:rPr>
              <w:t xml:space="preserve"> polski</w:t>
            </w:r>
          </w:p>
        </w:tc>
      </w:tr>
      <w:tr w:rsidR="000F4BEF" w:rsidRPr="00D103D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D103D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Pr="00D103D4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proofErr w:type="gramEnd"/>
            <w:r w:rsidRPr="00D103D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5978FD" w:rsidRPr="00D103D4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4A68E3" w:rsidRPr="00D103D4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D103D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D103D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4A68E3" w:rsidRPr="00D103D4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proofErr w:type="gramEnd"/>
            <w:r w:rsidR="004A68E3" w:rsidRPr="00D103D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5978FD" w:rsidRPr="00D103D4"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CF2E55" w:rsidRPr="00D103D4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D103D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F2E55" w:rsidRPr="00D103D4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D103D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proofErr w:type="gramEnd"/>
          </w:p>
          <w:p w:rsidR="00CF2E55" w:rsidRPr="00D103D4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D103D4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3225E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</w:tr>
    </w:tbl>
    <w:p w:rsidR="000F4BEF" w:rsidRPr="00D103D4" w:rsidRDefault="000F4B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D103D4">
        <w:trPr>
          <w:trHeight w:val="567"/>
        </w:trPr>
        <w:tc>
          <w:tcPr>
            <w:tcW w:w="1985" w:type="dxa"/>
            <w:vAlign w:val="center"/>
          </w:tcPr>
          <w:p w:rsidR="000F4BEF" w:rsidRPr="00D103D4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103D4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D103D4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03D4"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D103D4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03D4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D103D4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03D4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D103D4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03D4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D103D4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03D4">
              <w:rPr>
                <w:rFonts w:ascii="Arial" w:hAnsi="Arial" w:cs="Arial"/>
                <w:b/>
                <w:sz w:val="20"/>
                <w:szCs w:val="20"/>
              </w:rPr>
              <w:t>inne</w:t>
            </w:r>
            <w:proofErr w:type="gramEnd"/>
          </w:p>
        </w:tc>
      </w:tr>
      <w:tr w:rsidR="000F4BEF" w:rsidRPr="00D103D4">
        <w:trPr>
          <w:trHeight w:val="283"/>
        </w:trPr>
        <w:tc>
          <w:tcPr>
            <w:tcW w:w="1985" w:type="dxa"/>
            <w:vAlign w:val="center"/>
          </w:tcPr>
          <w:p w:rsidR="000F4BEF" w:rsidRPr="00D103D4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03D4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D103D4">
              <w:rPr>
                <w:rFonts w:ascii="Arial" w:hAnsi="Arial" w:cs="Arial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1445" w:type="dxa"/>
          </w:tcPr>
          <w:p w:rsidR="000F4BEF" w:rsidRPr="00D103D4" w:rsidRDefault="003225EB" w:rsidP="00D103D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103D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D103D4" w:rsidRDefault="000F4BEF" w:rsidP="00D103D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D103D4" w:rsidRDefault="003225EB" w:rsidP="00D103D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103D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D103D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D103D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840A92" w:rsidRDefault="000F4BEF" w:rsidP="00D103D4">
      <w:pPr>
        <w:pStyle w:val="Akapitzlist"/>
        <w:numPr>
          <w:ilvl w:val="0"/>
          <w:numId w:val="18"/>
        </w:numPr>
        <w:ind w:left="426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D103D4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840A92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D103D4" w:rsidRDefault="000F4BEF" w:rsidP="000F4BEF">
      <w:pPr>
        <w:pStyle w:val="Akapitzlist"/>
        <w:ind w:left="284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D103D4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D103D4" w:rsidRDefault="00FC3853" w:rsidP="006672F4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 xml:space="preserve">Celem przedmiotu jest </w:t>
            </w:r>
            <w:r w:rsidR="00C84D36" w:rsidRPr="00D103D4">
              <w:rPr>
                <w:rFonts w:ascii="Arial" w:hAnsi="Arial" w:cs="Arial"/>
                <w:sz w:val="20"/>
                <w:szCs w:val="20"/>
              </w:rPr>
              <w:t>zapoznanie z podstawowymi metodami badań niszczących i nieniszczących dla obiektów inżynierskich w budownictwie komunikacyjnym: mostów, wiaduktów, estakad, przepustów, Umiejętność wnioskowania i podejmowania decyzji na podstawie otrzymanych wyników z badań niszczących i nieniszczących</w:t>
            </w:r>
            <w:r w:rsidR="00D103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F4BEF" w:rsidRPr="00D103D4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D103D4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D103D4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D103D4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103D4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103D4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03D4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103D4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D103D4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obszarowych</w:t>
            </w:r>
          </w:p>
        </w:tc>
      </w:tr>
      <w:tr w:rsidR="00C84D36" w:rsidRPr="00D103D4" w:rsidT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D36" w:rsidRPr="00840A92" w:rsidRDefault="00840A92" w:rsidP="00C84D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A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 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D103D4" w:rsidRDefault="00840A92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36" w:rsidRPr="00D103D4" w:rsidRDefault="00840A92" w:rsidP="00840A9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T2A_W01</w:t>
            </w:r>
            <w:r w:rsidR="00C84D36" w:rsidRPr="00D103D4">
              <w:rPr>
                <w:rFonts w:ascii="Arial" w:hAnsi="Arial" w:cs="Arial"/>
                <w:bCs/>
                <w:sz w:val="20"/>
                <w:szCs w:val="20"/>
              </w:rPr>
              <w:t xml:space="preserve">, T2A_W04, </w:t>
            </w:r>
          </w:p>
        </w:tc>
      </w:tr>
      <w:tr w:rsidR="00C84D36" w:rsidRPr="00D103D4" w:rsidT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D36" w:rsidRPr="00840A92" w:rsidRDefault="00840A92" w:rsidP="00C84D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A92"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D103D4" w:rsidRDefault="00840A92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36" w:rsidRPr="00D103D4" w:rsidRDefault="00840A92" w:rsidP="00D103D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T2A_W03</w:t>
            </w:r>
            <w:r w:rsidR="00C84D36" w:rsidRPr="00D103D4">
              <w:rPr>
                <w:bCs/>
                <w:sz w:val="20"/>
                <w:szCs w:val="20"/>
              </w:rPr>
              <w:t>,</w:t>
            </w:r>
          </w:p>
          <w:p w:rsidR="00C84D36" w:rsidRPr="00D103D4" w:rsidRDefault="00840A92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T2A_W06</w:t>
            </w:r>
          </w:p>
        </w:tc>
      </w:tr>
      <w:tr w:rsidR="00C84D36" w:rsidRPr="00D103D4" w:rsidTr="00D103D4">
        <w:trPr>
          <w:trHeight w:val="44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D36" w:rsidRPr="00840A92" w:rsidRDefault="00840A92" w:rsidP="00C84D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A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840A92" w:rsidRDefault="00840A92" w:rsidP="00D103D4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40A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36" w:rsidRPr="00D103D4" w:rsidRDefault="00840A92" w:rsidP="00840A9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T2A_W01</w:t>
            </w:r>
            <w:r w:rsidR="00C84D36" w:rsidRPr="00D103D4">
              <w:rPr>
                <w:rFonts w:ascii="Arial" w:hAnsi="Arial" w:cs="Arial"/>
                <w:bCs/>
                <w:sz w:val="20"/>
                <w:szCs w:val="20"/>
              </w:rPr>
              <w:t>, T2A_W07</w:t>
            </w:r>
          </w:p>
        </w:tc>
      </w:tr>
      <w:tr w:rsidR="00C84D36" w:rsidRPr="00D103D4" w:rsidT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D36" w:rsidRPr="00840A92" w:rsidRDefault="00840A92" w:rsidP="00C84D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A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dokonać oceny i zestawienia dowolnych obciążeń działających na obiekty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D103D4" w:rsidRDefault="00840A92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36" w:rsidRPr="00D103D4" w:rsidRDefault="00840A92" w:rsidP="00840A9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T2A_U10, T2A_U17</w:t>
            </w:r>
            <w:r w:rsidR="00C84D36" w:rsidRPr="00D103D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C84D36" w:rsidRPr="00D103D4" w:rsidT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D36" w:rsidRPr="00840A92" w:rsidRDefault="00840A92" w:rsidP="00C84D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A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zaprojektować elementy i połączenia w złożonych konstrukcjach metalowych, żelbetowych, sprężonych, zespolonych i cienkościennych.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840A92" w:rsidRDefault="00840A92" w:rsidP="00D103D4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40A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36" w:rsidRDefault="00840A92" w:rsidP="00D103D4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T2A_U08, T2A_U16,</w:t>
            </w:r>
          </w:p>
          <w:p w:rsidR="00840A92" w:rsidRPr="00D103D4" w:rsidRDefault="00840A92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T2A_U18, T2A_U1</w:t>
            </w:r>
            <w:r w:rsidRPr="00D103D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</w:tc>
      </w:tr>
      <w:tr w:rsidR="00C84D36" w:rsidRPr="00D103D4" w:rsidT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840A92" w:rsidRDefault="00840A92" w:rsidP="00C84D3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A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zwymiarować skomplikowane detale konstrukcyjne w obiektach budownictwa ogólnego, przemysłowego, mostowego, podziemnego i komunikacyjnego.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840A92" w:rsidRDefault="00840A92" w:rsidP="00D103D4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40A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B2_U09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36" w:rsidRDefault="00840A92" w:rsidP="00D103D4">
            <w:pPr>
              <w:autoSpaceDE w:val="0"/>
              <w:autoSpaceDN w:val="0"/>
              <w:adjustRightInd w:val="0"/>
              <w:ind w:left="11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T2A_U15, T2A_U16,</w:t>
            </w:r>
          </w:p>
          <w:p w:rsidR="00840A92" w:rsidRPr="00D103D4" w:rsidRDefault="00840A92" w:rsidP="00840A92">
            <w:pPr>
              <w:autoSpaceDE w:val="0"/>
              <w:autoSpaceDN w:val="0"/>
              <w:adjustRightInd w:val="0"/>
              <w:ind w:left="1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T2A_U17</w:t>
            </w:r>
          </w:p>
        </w:tc>
      </w:tr>
      <w:tr w:rsidR="00C84D36" w:rsidRPr="00D103D4" w:rsidT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840A92" w:rsidRDefault="00840A92" w:rsidP="00C84D3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A92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36" w:rsidRPr="00840A92" w:rsidRDefault="00840A92" w:rsidP="00D103D4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840A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36" w:rsidRPr="00D103D4" w:rsidRDefault="00840A92" w:rsidP="00840A9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T2A_U09, T2A_U12, T2A_U18</w:t>
            </w:r>
            <w:r w:rsidR="00C84D36" w:rsidRPr="00D103D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0A92" w:rsidRPr="00D103D4" w:rsidTr="001F67E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92" w:rsidRPr="00D103D4" w:rsidRDefault="00840A92" w:rsidP="00840A9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A92" w:rsidRPr="00840A92" w:rsidRDefault="00840A92" w:rsidP="00840A9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0A92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92" w:rsidRPr="00D103D4" w:rsidRDefault="00840A92" w:rsidP="00840A9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2" w:rsidRPr="00D103D4" w:rsidRDefault="00840A92" w:rsidP="00840A9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92" w:rsidRPr="00D103D4" w:rsidRDefault="00840A92" w:rsidP="00840A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T2A_K01, T2A_K03, T2A_K04</w:t>
            </w:r>
          </w:p>
        </w:tc>
      </w:tr>
      <w:tr w:rsidR="00840A92" w:rsidRPr="00D103D4" w:rsidTr="00D103D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92" w:rsidRPr="00D103D4" w:rsidRDefault="00840A92" w:rsidP="00840A9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92" w:rsidRPr="00840A92" w:rsidRDefault="00840A92" w:rsidP="00840A9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40A92">
              <w:rPr>
                <w:rFonts w:eastAsia="Times New Roman"/>
                <w:sz w:val="20"/>
                <w:szCs w:val="20"/>
                <w:lang w:eastAsia="pl-PL"/>
              </w:rPr>
              <w:t>Jest odpowiedzialny za rzetelność uzyskanych wyników swoich prac oraz ocenę prac podległego mu zespołu.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92" w:rsidRPr="00D103D4" w:rsidRDefault="00840A92" w:rsidP="00840A9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2" w:rsidRPr="00D103D4" w:rsidRDefault="00840A92" w:rsidP="00840A9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92" w:rsidRPr="00D103D4" w:rsidRDefault="00840A92" w:rsidP="00840A9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T2A_K03, T2A_K05</w:t>
            </w:r>
            <w:r w:rsidRPr="00D103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40A92" w:rsidRPr="00D103D4" w:rsidTr="00D103D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92" w:rsidRPr="00D103D4" w:rsidRDefault="00840A92" w:rsidP="00840A92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A92" w:rsidRPr="00840A92" w:rsidRDefault="00840A92" w:rsidP="00840A9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40A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840A92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92" w:rsidRPr="00D103D4" w:rsidRDefault="00840A92" w:rsidP="00840A9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2" w:rsidRPr="00D103D4" w:rsidRDefault="00840A92" w:rsidP="00840A9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92" w:rsidRDefault="00840A92" w:rsidP="00840A92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03D4">
              <w:rPr>
                <w:rFonts w:ascii="Arial" w:hAnsi="Arial" w:cs="Arial"/>
                <w:bCs/>
                <w:sz w:val="20"/>
                <w:szCs w:val="20"/>
              </w:rPr>
              <w:t>T2A_K01,</w:t>
            </w:r>
          </w:p>
          <w:p w:rsidR="00840A92" w:rsidRDefault="00840A92" w:rsidP="00840A92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T2A_K06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840A92" w:rsidRPr="00D103D4" w:rsidRDefault="00840A92" w:rsidP="00840A92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hAnsi="Arial" w:cs="Arial"/>
                <w:bCs/>
                <w:sz w:val="20"/>
                <w:szCs w:val="20"/>
              </w:rPr>
              <w:t xml:space="preserve"> T2A_K07</w:t>
            </w:r>
          </w:p>
        </w:tc>
      </w:tr>
    </w:tbl>
    <w:p w:rsidR="000F4BEF" w:rsidRPr="00D103D4" w:rsidRDefault="000F4BEF" w:rsidP="000F4BEF">
      <w:pPr>
        <w:rPr>
          <w:rFonts w:ascii="Arial" w:hAnsi="Arial" w:cs="Arial"/>
          <w:b/>
        </w:rPr>
      </w:pPr>
    </w:p>
    <w:p w:rsidR="000F4BEF" w:rsidRPr="00D103D4" w:rsidRDefault="000F4BEF" w:rsidP="000F4BEF">
      <w:pPr>
        <w:rPr>
          <w:rFonts w:ascii="Arial" w:hAnsi="Arial" w:cs="Arial"/>
          <w:b/>
        </w:rPr>
      </w:pPr>
      <w:r w:rsidRPr="00D103D4">
        <w:rPr>
          <w:rFonts w:ascii="Arial" w:hAnsi="Arial" w:cs="Arial"/>
          <w:b/>
        </w:rPr>
        <w:t>Treści kształcenia:</w:t>
      </w:r>
    </w:p>
    <w:p w:rsidR="000F4BEF" w:rsidRPr="00D103D4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D103D4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103D4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D103D4">
        <w:tc>
          <w:tcPr>
            <w:tcW w:w="848" w:type="dxa"/>
            <w:vAlign w:val="center"/>
          </w:tcPr>
          <w:p w:rsidR="003C2A16" w:rsidRPr="00D103D4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3D4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D103D4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3D4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D103D4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3D4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D103D4">
        <w:tc>
          <w:tcPr>
            <w:tcW w:w="848" w:type="dxa"/>
          </w:tcPr>
          <w:p w:rsidR="003C2A16" w:rsidRPr="00D103D4" w:rsidRDefault="00C84D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7166" w:type="dxa"/>
          </w:tcPr>
          <w:p w:rsidR="003C2A16" w:rsidRPr="00D103D4" w:rsidRDefault="00C84D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Podstawowe pojęcia i aparatura stosowana w diagnostyce konstrukcji budowlanych, pomiary geodezyjne i geometryczne, pomiary sił (w cięgnach, kablach), pomiary lokalne (pomiar lokalnej deformacji, odkształceń), badania chemiczne materiałów,</w:t>
            </w:r>
          </w:p>
        </w:tc>
        <w:tc>
          <w:tcPr>
            <w:tcW w:w="1164" w:type="dxa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3C2A16" w:rsidRPr="00D103D4" w:rsidRDefault="00EF5409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C2A16" w:rsidRPr="00D103D4">
        <w:tc>
          <w:tcPr>
            <w:tcW w:w="848" w:type="dxa"/>
          </w:tcPr>
          <w:p w:rsidR="003C2A16" w:rsidRPr="00D103D4" w:rsidRDefault="00C84D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7166" w:type="dxa"/>
          </w:tcPr>
          <w:p w:rsidR="003C2A16" w:rsidRPr="00D103D4" w:rsidRDefault="00C84D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03D4">
              <w:rPr>
                <w:rFonts w:ascii="Arial" w:hAnsi="Arial" w:cs="Arial"/>
                <w:sz w:val="20"/>
                <w:szCs w:val="20"/>
              </w:rPr>
              <w:t>badania</w:t>
            </w:r>
            <w:proofErr w:type="gramEnd"/>
            <w:r w:rsidRPr="00D103D4">
              <w:rPr>
                <w:rFonts w:ascii="Arial" w:hAnsi="Arial" w:cs="Arial"/>
                <w:sz w:val="20"/>
                <w:szCs w:val="20"/>
              </w:rPr>
              <w:t xml:space="preserve"> korozji zbrojenia, pomiar średnic i rozmieszczenie zbrojenia (metoda radiografii, radar, indukcyjno-termograficzna), badania wytrzymałości powierzchniowej betonu (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sklerometria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-off, 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>-out, ultradźwiękowa, próba ścieralności, badanie nasiąkliwości),</w:t>
            </w:r>
          </w:p>
        </w:tc>
        <w:tc>
          <w:tcPr>
            <w:tcW w:w="1164" w:type="dxa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C2A16" w:rsidRPr="00D103D4">
        <w:tc>
          <w:tcPr>
            <w:tcW w:w="848" w:type="dxa"/>
          </w:tcPr>
          <w:p w:rsidR="003C2A16" w:rsidRPr="00D103D4" w:rsidRDefault="00C84D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lastRenderedPageBreak/>
              <w:t>7-9</w:t>
            </w:r>
          </w:p>
        </w:tc>
        <w:tc>
          <w:tcPr>
            <w:tcW w:w="7166" w:type="dxa"/>
          </w:tcPr>
          <w:p w:rsidR="003C2A16" w:rsidRPr="00D103D4" w:rsidRDefault="00C84D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03D4">
              <w:rPr>
                <w:rFonts w:ascii="Arial" w:hAnsi="Arial" w:cs="Arial"/>
                <w:sz w:val="20"/>
                <w:szCs w:val="20"/>
              </w:rPr>
              <w:t>badania</w:t>
            </w:r>
            <w:proofErr w:type="gramEnd"/>
            <w:r w:rsidRPr="00D103D4">
              <w:rPr>
                <w:rFonts w:ascii="Arial" w:hAnsi="Arial" w:cs="Arial"/>
                <w:sz w:val="20"/>
                <w:szCs w:val="20"/>
              </w:rPr>
              <w:t xml:space="preserve"> laboratoryjne, badania „in-situ”, wykrywanie pęknięć (metoda ultradźwiękowa, metoda optyczna, metoda emisji akustycznej, metoda holografii i fotografii 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Moire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>), wykrywanie korozji (metoda potencjometryczna, metoda naświetlania), niejednorodność struktury-gęstość betonu (zdjęcie rentgenowskie, ultradźwięk, radar, metoda radiometryczna, impast echo)</w:t>
            </w:r>
          </w:p>
        </w:tc>
        <w:tc>
          <w:tcPr>
            <w:tcW w:w="1164" w:type="dxa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C2A16" w:rsidRPr="00D103D4">
        <w:tc>
          <w:tcPr>
            <w:tcW w:w="848" w:type="dxa"/>
          </w:tcPr>
          <w:p w:rsidR="003C2A16" w:rsidRPr="00D103D4" w:rsidRDefault="00C84D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7166" w:type="dxa"/>
          </w:tcPr>
          <w:p w:rsidR="003C2A16" w:rsidRPr="00D103D4" w:rsidRDefault="00C84D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03D4">
              <w:rPr>
                <w:rFonts w:ascii="Arial" w:hAnsi="Arial" w:cs="Arial"/>
                <w:sz w:val="20"/>
                <w:szCs w:val="20"/>
              </w:rPr>
              <w:t>korozja</w:t>
            </w:r>
            <w:proofErr w:type="gramEnd"/>
            <w:r w:rsidRPr="00D103D4">
              <w:rPr>
                <w:rFonts w:ascii="Arial" w:hAnsi="Arial" w:cs="Arial"/>
                <w:sz w:val="20"/>
                <w:szCs w:val="20"/>
              </w:rPr>
              <w:t xml:space="preserve"> kabli i kanałów (endoskopia, metoda emisji akustycznej, impast echo), pomiar siły sprężającej (metoda odwiertów, metoda Flat-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, analiza 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naprężeń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 termicznych, pomiar metodą mokro magnetyczną), monitorowanie pracy konstrukcji,</w:t>
            </w:r>
          </w:p>
        </w:tc>
        <w:tc>
          <w:tcPr>
            <w:tcW w:w="1164" w:type="dxa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71328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D32F66" w:rsidRPr="00D103D4">
        <w:tc>
          <w:tcPr>
            <w:tcW w:w="848" w:type="dxa"/>
          </w:tcPr>
          <w:p w:rsidR="00D32F66" w:rsidRPr="00D103D4" w:rsidRDefault="00C84D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13-15</w:t>
            </w:r>
          </w:p>
        </w:tc>
        <w:tc>
          <w:tcPr>
            <w:tcW w:w="7166" w:type="dxa"/>
          </w:tcPr>
          <w:p w:rsidR="00D32F66" w:rsidRPr="00D103D4" w:rsidRDefault="00C84D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03D4">
              <w:rPr>
                <w:rFonts w:ascii="Arial" w:hAnsi="Arial" w:cs="Arial"/>
                <w:sz w:val="20"/>
                <w:szCs w:val="20"/>
              </w:rPr>
              <w:t>pomiar</w:t>
            </w:r>
            <w:proofErr w:type="gramEnd"/>
            <w:r w:rsidRPr="00D103D4">
              <w:rPr>
                <w:rFonts w:ascii="Arial" w:hAnsi="Arial" w:cs="Arial"/>
                <w:sz w:val="20"/>
                <w:szCs w:val="20"/>
              </w:rPr>
              <w:t xml:space="preserve"> wilgotności (mikrofale, pomiar oporności, sonda neutronowa), pomiar nasiąkliwości (badanie przepływu 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penetranta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>, metoda przepływu gazowego, metoda próżni)</w:t>
            </w:r>
          </w:p>
        </w:tc>
        <w:tc>
          <w:tcPr>
            <w:tcW w:w="1164" w:type="dxa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71328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3C2A16" w:rsidRPr="00D103D4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Pr="00D103D4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103D4">
        <w:rPr>
          <w:rFonts w:ascii="Arial" w:hAnsi="Arial" w:cs="Arial"/>
          <w:sz w:val="20"/>
          <w:szCs w:val="20"/>
        </w:rPr>
        <w:t>Treści kształcenia w zakresie ćwiczeń</w:t>
      </w:r>
    </w:p>
    <w:p w:rsidR="003C2A16" w:rsidRPr="00D103D4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Pr="00D103D4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103D4">
        <w:rPr>
          <w:rFonts w:ascii="Arial" w:hAnsi="Arial" w:cs="Arial"/>
          <w:sz w:val="20"/>
          <w:szCs w:val="20"/>
        </w:rPr>
        <w:t xml:space="preserve">Treści kształcenia w zakresie </w:t>
      </w:r>
      <w:r w:rsidR="009D333B" w:rsidRPr="00D103D4">
        <w:rPr>
          <w:rFonts w:ascii="Arial" w:hAnsi="Arial" w:cs="Arial"/>
          <w:sz w:val="20"/>
          <w:szCs w:val="20"/>
        </w:rPr>
        <w:t>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3C2A16" w:rsidRPr="00D103D4">
        <w:tc>
          <w:tcPr>
            <w:tcW w:w="851" w:type="dxa"/>
            <w:vAlign w:val="center"/>
          </w:tcPr>
          <w:p w:rsidR="003C2A16" w:rsidRPr="00D103D4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3D4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D103D4" w:rsidRDefault="009D333B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103D4">
              <w:rPr>
                <w:rFonts w:ascii="Arial" w:hAnsi="Arial" w:cs="Arial"/>
                <w:b/>
                <w:sz w:val="16"/>
                <w:szCs w:val="16"/>
              </w:rPr>
              <w:t>lab</w:t>
            </w:r>
            <w:proofErr w:type="gramEnd"/>
            <w:r w:rsidR="003C2A16" w:rsidRPr="00D103D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3C2A16" w:rsidRPr="00D103D4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3D4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D103D4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3D4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D103D4">
        <w:tc>
          <w:tcPr>
            <w:tcW w:w="851" w:type="dxa"/>
          </w:tcPr>
          <w:p w:rsidR="003C2A16" w:rsidRPr="00D103D4" w:rsidRDefault="002C6D0E" w:rsidP="002C6D0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1 -4</w:t>
            </w:r>
          </w:p>
        </w:tc>
        <w:tc>
          <w:tcPr>
            <w:tcW w:w="7087" w:type="dxa"/>
          </w:tcPr>
          <w:p w:rsidR="002C6D0E" w:rsidRPr="00D103D4" w:rsidRDefault="002C6D0E" w:rsidP="002C6D0E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Zapoznanie się na modelach belek z pomiarem odkształceń, szerokości rys</w:t>
            </w:r>
          </w:p>
          <w:p w:rsidR="003C2A16" w:rsidRPr="00D103D4" w:rsidRDefault="003C2A16" w:rsidP="002C6D0E">
            <w:pPr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3C2A16" w:rsidRPr="00D103D4">
        <w:tc>
          <w:tcPr>
            <w:tcW w:w="851" w:type="dxa"/>
          </w:tcPr>
          <w:p w:rsidR="003C2A16" w:rsidRPr="00D103D4" w:rsidRDefault="002C6D0E" w:rsidP="002C6D0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5 -8</w:t>
            </w:r>
          </w:p>
        </w:tc>
        <w:tc>
          <w:tcPr>
            <w:tcW w:w="7087" w:type="dxa"/>
          </w:tcPr>
          <w:p w:rsidR="002C6D0E" w:rsidRPr="00D103D4" w:rsidRDefault="002C6D0E" w:rsidP="002C6D0E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Wykonanie badań nieniszczących na modelach belek młotkiem Schmidta, wykonanie odwiertów i badanie próbek na maszynie wytrzymałościowej</w:t>
            </w:r>
          </w:p>
          <w:p w:rsidR="003C2A16" w:rsidRPr="00D103D4" w:rsidRDefault="003C2A16" w:rsidP="002C6D0E">
            <w:pPr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9651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3C2A16" w:rsidRPr="00D103D4">
        <w:tc>
          <w:tcPr>
            <w:tcW w:w="851" w:type="dxa"/>
          </w:tcPr>
          <w:p w:rsidR="003C2A16" w:rsidRPr="00D103D4" w:rsidRDefault="002C6D0E" w:rsidP="002C6D0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7087" w:type="dxa"/>
          </w:tcPr>
          <w:p w:rsidR="002C6D0E" w:rsidRPr="00D103D4" w:rsidRDefault="002C6D0E" w:rsidP="002C6D0E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 xml:space="preserve">Wykonanie badań nieniszczących na modelach belek z wykorzystaniem aparatury „Aramis” do pomiary rozkładu 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naprężeń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demontsracja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 sprzętu 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pomiarowaego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>, zasady działania, prezentacja i omówienie wyników</w:t>
            </w:r>
          </w:p>
          <w:p w:rsidR="003C2A16" w:rsidRPr="00D103D4" w:rsidRDefault="003C2A16" w:rsidP="002C6D0E">
            <w:pPr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3C2A1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3C2A16" w:rsidRPr="00D103D4">
        <w:tc>
          <w:tcPr>
            <w:tcW w:w="851" w:type="dxa"/>
          </w:tcPr>
          <w:p w:rsidR="003C2A16" w:rsidRPr="00D103D4" w:rsidRDefault="002C6D0E" w:rsidP="002C6D0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7087" w:type="dxa"/>
          </w:tcPr>
          <w:p w:rsidR="002C6D0E" w:rsidRPr="00D103D4" w:rsidRDefault="002C6D0E" w:rsidP="002C6D0E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Wykrywanie korozji zbrojenia i jej stopnia przy użyciu aparatury CANIN</w:t>
            </w:r>
          </w:p>
          <w:p w:rsidR="003C2A16" w:rsidRPr="00D103D4" w:rsidRDefault="003C2A16" w:rsidP="002C6D0E">
            <w:pPr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3C2A1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2C6D0E" w:rsidRPr="00D103D4">
        <w:tc>
          <w:tcPr>
            <w:tcW w:w="851" w:type="dxa"/>
          </w:tcPr>
          <w:p w:rsidR="002C6D0E" w:rsidRPr="00D103D4" w:rsidRDefault="002C6D0E" w:rsidP="002C6D0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17-20</w:t>
            </w:r>
          </w:p>
        </w:tc>
        <w:tc>
          <w:tcPr>
            <w:tcW w:w="7087" w:type="dxa"/>
          </w:tcPr>
          <w:p w:rsidR="002C6D0E" w:rsidRPr="00D103D4" w:rsidRDefault="002C6D0E" w:rsidP="002C6D0E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 xml:space="preserve">Wykrywanie zbrojenia, jego rozmieszczenia i szacowanie średnicy prętów i strun sprężających przy użyciu 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Georadaru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, i 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ferroscanu</w:t>
            </w:r>
            <w:proofErr w:type="spellEnd"/>
          </w:p>
          <w:p w:rsidR="002C6D0E" w:rsidRPr="00D103D4" w:rsidRDefault="002C6D0E" w:rsidP="002C6D0E">
            <w:pPr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2C6D0E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2C6D0E" w:rsidRPr="00D103D4">
        <w:tc>
          <w:tcPr>
            <w:tcW w:w="851" w:type="dxa"/>
          </w:tcPr>
          <w:p w:rsidR="002C6D0E" w:rsidRPr="00D103D4" w:rsidRDefault="002C6D0E" w:rsidP="002C6D0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21-24</w:t>
            </w:r>
          </w:p>
        </w:tc>
        <w:tc>
          <w:tcPr>
            <w:tcW w:w="7087" w:type="dxa"/>
          </w:tcPr>
          <w:p w:rsidR="002C6D0E" w:rsidRPr="00D103D4" w:rsidRDefault="002C6D0E" w:rsidP="002C6D0E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Zastosowanie aparatury ultradźwiękowej do oszacowania stopnia skorodowania konstrukcji stalowych</w:t>
            </w:r>
          </w:p>
          <w:p w:rsidR="002C6D0E" w:rsidRPr="00D103D4" w:rsidRDefault="002C6D0E" w:rsidP="002C6D0E">
            <w:pPr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2C6D0E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lastRenderedPageBreak/>
              <w:t>K_03</w:t>
            </w:r>
          </w:p>
        </w:tc>
      </w:tr>
      <w:tr w:rsidR="002C6D0E" w:rsidRPr="00D103D4">
        <w:tc>
          <w:tcPr>
            <w:tcW w:w="851" w:type="dxa"/>
          </w:tcPr>
          <w:p w:rsidR="002C6D0E" w:rsidRPr="00D103D4" w:rsidRDefault="002C6D0E" w:rsidP="002C6D0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lastRenderedPageBreak/>
              <w:t>25-30</w:t>
            </w:r>
          </w:p>
        </w:tc>
        <w:tc>
          <w:tcPr>
            <w:tcW w:w="7087" w:type="dxa"/>
          </w:tcPr>
          <w:p w:rsidR="002C6D0E" w:rsidRPr="00D103D4" w:rsidRDefault="002C6D0E" w:rsidP="002C6D0E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Zastosowanie metody emisji akustycznej do wykrywania, lokalizacji i monitorowania uszkodzeń w elementach konstrukcyjnych</w:t>
            </w:r>
          </w:p>
        </w:tc>
        <w:tc>
          <w:tcPr>
            <w:tcW w:w="1164" w:type="dxa"/>
          </w:tcPr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C84D36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2C6D0E" w:rsidRPr="00D103D4" w:rsidRDefault="00C84D36" w:rsidP="00D103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3C2A16" w:rsidRPr="00D103D4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103D4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103D4">
        <w:rPr>
          <w:rFonts w:ascii="Arial" w:hAnsi="Arial" w:cs="Arial"/>
          <w:sz w:val="20"/>
          <w:szCs w:val="20"/>
        </w:rPr>
        <w:t>Charakterystyka zadań projektowych</w:t>
      </w:r>
    </w:p>
    <w:p w:rsidR="000F4BEF" w:rsidRPr="00D103D4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103D4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Pr="00D103D4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D103D4" w:rsidRDefault="000F4BEF" w:rsidP="000F4BEF">
      <w:pPr>
        <w:rPr>
          <w:rFonts w:ascii="Arial" w:hAnsi="Arial" w:cs="Arial"/>
          <w:b/>
        </w:rPr>
      </w:pPr>
      <w:r w:rsidRPr="00D103D4">
        <w:rPr>
          <w:rFonts w:ascii="Arial" w:hAnsi="Arial" w:cs="Arial"/>
          <w:b/>
        </w:rPr>
        <w:t xml:space="preserve">Metody sprawdzania efektów kształcenia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D103D4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D103D4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D103D4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D103D4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D103D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103D4" w:rsidRDefault="00C84D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  <w:proofErr w:type="gramEnd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laboratorium</w:t>
            </w:r>
          </w:p>
        </w:tc>
      </w:tr>
      <w:tr w:rsidR="000F4BEF" w:rsidRP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D103D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103D4" w:rsidRDefault="00C84D36" w:rsidP="00C84D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  <w:proofErr w:type="gramEnd"/>
            <w:r w:rsidR="00D62631"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laboratorium</w:t>
            </w:r>
          </w:p>
        </w:tc>
      </w:tr>
      <w:tr w:rsidR="000F4BEF" w:rsidRP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103D4" w:rsidRDefault="00C84D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  <w:proofErr w:type="gramEnd"/>
            <w:r w:rsidR="00706B39"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laboratorium</w:t>
            </w:r>
          </w:p>
        </w:tc>
      </w:tr>
      <w:tr w:rsidR="000F4BEF" w:rsidRP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D103D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103D4" w:rsidRDefault="00C84D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laboratorium</w:t>
            </w:r>
            <w:proofErr w:type="gramEnd"/>
          </w:p>
        </w:tc>
      </w:tr>
      <w:tr w:rsidR="000F4BEF" w:rsidRP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D103D4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103D4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Laboratorium</w:t>
            </w:r>
          </w:p>
        </w:tc>
      </w:tr>
      <w:tr w:rsidR="000F4BEF" w:rsidRP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D103D4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103D4" w:rsidRDefault="00C84D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  <w:proofErr w:type="gramEnd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laboratorium</w:t>
            </w:r>
          </w:p>
        </w:tc>
      </w:tr>
      <w:tr w:rsidR="000F4BEF" w:rsidRPr="00D103D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D103D4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103D4" w:rsidRDefault="00C84D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  <w:proofErr w:type="gramEnd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laboratorium</w:t>
            </w:r>
          </w:p>
        </w:tc>
      </w:tr>
      <w:tr w:rsidR="000F4BEF" w:rsidRPr="00D103D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D103D4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103D4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laboratorium</w:t>
            </w:r>
            <w:proofErr w:type="gramEnd"/>
          </w:p>
        </w:tc>
      </w:tr>
      <w:tr w:rsidR="000F4BEF" w:rsidRPr="00D103D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D103D4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103D4" w:rsidRDefault="00C84D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  <w:proofErr w:type="gramEnd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laboratorium</w:t>
            </w:r>
          </w:p>
        </w:tc>
      </w:tr>
      <w:tr w:rsidR="0092086F" w:rsidRPr="00D103D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6F" w:rsidRPr="00D103D4" w:rsidRDefault="0092086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6F" w:rsidRPr="00D103D4" w:rsidRDefault="0092086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Laboratorium</w:t>
            </w:r>
          </w:p>
        </w:tc>
      </w:tr>
    </w:tbl>
    <w:p w:rsidR="009D333B" w:rsidRPr="00D103D4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D103D4" w:rsidRDefault="000F4BEF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840A92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40A92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D103D4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D103D4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D103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</w:t>
            </w:r>
            <w:proofErr w:type="gramEnd"/>
            <w:r w:rsidRPr="00D103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studenta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A671FA" w:rsidRPr="00D103D4" w:rsidRDefault="00C84D36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A671FA" w:rsidRPr="00D103D4" w:rsidRDefault="00A671FA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A671FA" w:rsidRPr="00D103D4" w:rsidRDefault="00C84D36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A671FA" w:rsidRPr="00D103D4" w:rsidRDefault="00C84D36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A671FA" w:rsidRPr="00D103D4" w:rsidRDefault="00A671FA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A671FA" w:rsidRPr="00D103D4" w:rsidRDefault="00A671FA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A671FA" w:rsidRPr="00D103D4" w:rsidRDefault="00A671FA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671FA" w:rsidRPr="00D103D4" w:rsidRDefault="00A671FA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A671FA" w:rsidRPr="00D103D4" w:rsidRDefault="00C84D36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  <w:p w:rsidR="00A671FA" w:rsidRPr="00D103D4" w:rsidRDefault="00A671FA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D103D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D103D4" w:rsidRDefault="00D103D4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A671FA" w:rsidRPr="00D103D4" w:rsidRDefault="00C84D36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A671FA" w:rsidRPr="00D103D4" w:rsidRDefault="00A671FA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A671FA" w:rsidRPr="00D103D4" w:rsidRDefault="00A671FA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A671FA" w:rsidRPr="00D103D4" w:rsidRDefault="00D103D4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A671FA" w:rsidRPr="00D103D4" w:rsidRDefault="0092086F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A671FA" w:rsidRPr="00D103D4" w:rsidRDefault="00D103D4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A671FA" w:rsidRPr="00D103D4" w:rsidRDefault="00A671FA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A671FA" w:rsidRPr="00D103D4" w:rsidRDefault="00A671FA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671FA" w:rsidRPr="00D103D4" w:rsidRDefault="00A671FA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A671FA" w:rsidRPr="00D103D4" w:rsidRDefault="00D103D4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  <w:p w:rsidR="00A671FA" w:rsidRPr="00D103D4" w:rsidRDefault="00A671FA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D103D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D103D4" w:rsidRDefault="00D103D4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A671FA" w:rsidRPr="00D103D4" w:rsidRDefault="00D103D4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D103D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D103D4" w:rsidRDefault="00C84D36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6D4A8E" w:rsidRPr="00D103D4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D103D4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A671FA" w:rsidRPr="00D103D4" w:rsidRDefault="00D103D4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</w:tr>
      <w:tr w:rsidR="00A671FA" w:rsidRPr="00D103D4" w:rsidTr="00D103D4">
        <w:trPr>
          <w:trHeight w:val="283"/>
        </w:trPr>
        <w:tc>
          <w:tcPr>
            <w:tcW w:w="439" w:type="dxa"/>
          </w:tcPr>
          <w:p w:rsidR="00A671FA" w:rsidRPr="00D103D4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A671FA" w:rsidRPr="00D103D4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D103D4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D103D4" w:rsidRDefault="00C84D36" w:rsidP="00D103D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03D4">
              <w:rPr>
                <w:rFonts w:ascii="Arial" w:eastAsia="Times New Roman" w:hAnsi="Arial" w:cs="Arial"/>
                <w:b/>
                <w:bCs/>
                <w:lang w:eastAsia="pl-PL"/>
              </w:rPr>
              <w:t>2,</w:t>
            </w:r>
            <w:r w:rsidR="00D103D4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</w:tbl>
    <w:p w:rsidR="003C2A16" w:rsidRPr="00D103D4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9D333B" w:rsidRPr="00840A92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840A92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D103D4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D103D4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9A" w:rsidRPr="00D103D4" w:rsidRDefault="00D1459A" w:rsidP="00D103D4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Murzewski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 J.: Bezpieczeństwo konstrukcji budowlanych.  Arkady Warszawa 1970 r.</w:t>
            </w:r>
          </w:p>
          <w:p w:rsidR="00D1459A" w:rsidRPr="00D103D4" w:rsidRDefault="00D1459A" w:rsidP="00D103D4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Bukowski B.: Morfologia rys w konstrukcjach żelbetowych i betonowych. AIL 4/1959.</w:t>
            </w:r>
          </w:p>
          <w:p w:rsidR="00D1459A" w:rsidRPr="00D103D4" w:rsidRDefault="00D1459A" w:rsidP="00D103D4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Godycki – Ćwirko T.: Mechanika betonu. Arkady Warszawa 1982 r.</w:t>
            </w:r>
          </w:p>
          <w:p w:rsidR="00D1459A" w:rsidRPr="00D103D4" w:rsidRDefault="00D1459A" w:rsidP="00D103D4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>Thierry J., Zaleski S.: Remonty budynków i wzmacnianie konstrukcji. Arkady, Warszawa 1982 r.</w:t>
            </w:r>
          </w:p>
          <w:p w:rsidR="00D1459A" w:rsidRPr="00D103D4" w:rsidRDefault="00D1459A" w:rsidP="00D103D4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3D4">
              <w:rPr>
                <w:rFonts w:ascii="Arial" w:hAnsi="Arial" w:cs="Arial"/>
                <w:bCs/>
                <w:sz w:val="20"/>
                <w:szCs w:val="20"/>
              </w:rPr>
              <w:t>Murzewski</w:t>
            </w:r>
            <w:proofErr w:type="spellEnd"/>
            <w:r w:rsidRPr="00D103D4">
              <w:rPr>
                <w:rFonts w:ascii="Arial" w:hAnsi="Arial" w:cs="Arial"/>
                <w:bCs/>
                <w:sz w:val="20"/>
                <w:szCs w:val="20"/>
              </w:rPr>
              <w:t xml:space="preserve"> J.:</w:t>
            </w:r>
            <w:r w:rsidRPr="00D103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03D4">
              <w:rPr>
                <w:rFonts w:ascii="Arial" w:hAnsi="Arial" w:cs="Arial"/>
                <w:sz w:val="20"/>
                <w:szCs w:val="20"/>
              </w:rPr>
              <w:t>Niezawodność konstrukcji inżynierskich. Arkady 1989r.</w:t>
            </w:r>
          </w:p>
          <w:p w:rsidR="00D1459A" w:rsidRPr="00D103D4" w:rsidRDefault="00D1459A" w:rsidP="00D103D4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 xml:space="preserve">Godycki – Ćwirko T.: Morfologia rys w konstrukcjach z betonu. 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Ropr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. Nauk. Nr 13, Białystok 1992 r. </w:t>
            </w:r>
          </w:p>
          <w:p w:rsidR="00D1459A" w:rsidRPr="00D103D4" w:rsidRDefault="00D1459A" w:rsidP="00D103D4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Runkiewicz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 L.: Diagnostyka i wzmacnianie konstrukcji żelbetowych. Materiały pomocnicze i informacyjne Nr 93/1998 Politechniki Świętokrzyskiej Kielce..</w:t>
            </w:r>
          </w:p>
          <w:p w:rsidR="00D1459A" w:rsidRPr="00D103D4" w:rsidRDefault="00D1459A" w:rsidP="00D103D4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bCs/>
                <w:sz w:val="20"/>
                <w:szCs w:val="20"/>
              </w:rPr>
              <w:t>Instrukcja 361/99 ITB</w:t>
            </w:r>
            <w:r w:rsidRPr="00D103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D103D4">
              <w:rPr>
                <w:rFonts w:ascii="Arial" w:hAnsi="Arial" w:cs="Arial"/>
                <w:sz w:val="20"/>
                <w:szCs w:val="20"/>
              </w:rPr>
              <w:t>Zasady oceny bezpieczeństwa konstrukcji żelbetowych, 1999r.</w:t>
            </w:r>
          </w:p>
          <w:p w:rsidR="00D1459A" w:rsidRPr="00D103D4" w:rsidRDefault="00D1459A" w:rsidP="00D103D4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sz w:val="20"/>
                <w:szCs w:val="20"/>
              </w:rPr>
              <w:t xml:space="preserve">Masłowski E., </w:t>
            </w: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Spiżewska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 D.: Wzmacnianie konstrukcji budowlanych.  Arkady, Warszawa 2000 r. </w:t>
            </w:r>
          </w:p>
          <w:p w:rsidR="00D1459A" w:rsidRPr="00D103D4" w:rsidRDefault="00D1459A" w:rsidP="00D103D4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bCs/>
                <w:sz w:val="20"/>
                <w:szCs w:val="20"/>
              </w:rPr>
              <w:t>Praca zbiorowa pod redakcją Kamińskiego M</w:t>
            </w:r>
            <w:r w:rsidRPr="00D103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.: </w:t>
            </w:r>
            <w:r w:rsidRPr="00D103D4">
              <w:rPr>
                <w:rFonts w:ascii="Arial" w:hAnsi="Arial" w:cs="Arial"/>
                <w:sz w:val="20"/>
                <w:szCs w:val="20"/>
              </w:rPr>
              <w:t xml:space="preserve">Trwałość i skuteczność napraw obiektów budowlanych </w:t>
            </w:r>
            <w:proofErr w:type="spellStart"/>
            <w:r w:rsidRPr="00D103D4">
              <w:rPr>
                <w:rFonts w:ascii="Arial" w:hAnsi="Arial" w:cs="Arial"/>
                <w:i/>
                <w:iCs/>
                <w:sz w:val="20"/>
                <w:szCs w:val="20"/>
              </w:rPr>
              <w:t>dWe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 2007r. </w:t>
            </w:r>
          </w:p>
          <w:p w:rsidR="00D1459A" w:rsidRPr="00D103D4" w:rsidRDefault="00D1459A" w:rsidP="00D103D4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bCs/>
                <w:sz w:val="20"/>
                <w:szCs w:val="20"/>
              </w:rPr>
              <w:t>Drobiec Ł., Jasiński R., Piekarczyk</w:t>
            </w:r>
            <w:r w:rsidRPr="00D103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A.: </w:t>
            </w:r>
            <w:r w:rsidRPr="00D103D4">
              <w:rPr>
                <w:rFonts w:ascii="Arial" w:hAnsi="Arial" w:cs="Arial"/>
                <w:sz w:val="20"/>
                <w:szCs w:val="20"/>
              </w:rPr>
              <w:t xml:space="preserve">Diagnostyka konstrukcji żelbetowych PWN 2010r. Tom 1 –Metodologia, Badania polowe, Badania laboratoryjne betonu i stali </w:t>
            </w:r>
          </w:p>
          <w:p w:rsidR="00D1459A" w:rsidRPr="00D103D4" w:rsidRDefault="00D1459A" w:rsidP="00D103D4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bCs/>
                <w:sz w:val="20"/>
                <w:szCs w:val="20"/>
              </w:rPr>
              <w:t xml:space="preserve">Zybura A., </w:t>
            </w:r>
            <w:proofErr w:type="spellStart"/>
            <w:r w:rsidRPr="00D103D4">
              <w:rPr>
                <w:rFonts w:ascii="Arial" w:hAnsi="Arial" w:cs="Arial"/>
                <w:bCs/>
                <w:sz w:val="20"/>
                <w:szCs w:val="20"/>
              </w:rPr>
              <w:t>Jaśniok</w:t>
            </w:r>
            <w:proofErr w:type="spellEnd"/>
            <w:r w:rsidRPr="00D103D4">
              <w:rPr>
                <w:rFonts w:ascii="Arial" w:hAnsi="Arial" w:cs="Arial"/>
                <w:bCs/>
                <w:sz w:val="20"/>
                <w:szCs w:val="20"/>
              </w:rPr>
              <w:t xml:space="preserve"> M., </w:t>
            </w:r>
            <w:proofErr w:type="spellStart"/>
            <w:r w:rsidRPr="00D103D4">
              <w:rPr>
                <w:rFonts w:ascii="Arial" w:hAnsi="Arial" w:cs="Arial"/>
                <w:bCs/>
                <w:sz w:val="20"/>
                <w:szCs w:val="20"/>
              </w:rPr>
              <w:t>Jaśniok</w:t>
            </w:r>
            <w:proofErr w:type="spellEnd"/>
            <w:r w:rsidRPr="00D103D4">
              <w:rPr>
                <w:rFonts w:ascii="Arial" w:hAnsi="Arial" w:cs="Arial"/>
                <w:bCs/>
                <w:sz w:val="20"/>
                <w:szCs w:val="20"/>
              </w:rPr>
              <w:t xml:space="preserve"> T</w:t>
            </w:r>
            <w:r w:rsidRPr="00D103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.: </w:t>
            </w:r>
            <w:r w:rsidRPr="00D103D4">
              <w:rPr>
                <w:rFonts w:ascii="Arial" w:hAnsi="Arial" w:cs="Arial"/>
                <w:sz w:val="20"/>
                <w:szCs w:val="20"/>
              </w:rPr>
              <w:t xml:space="preserve">Diagnostyka konstrukcji żelbetowych PWN 2011 </w:t>
            </w:r>
            <w:proofErr w:type="gramStart"/>
            <w:r w:rsidRPr="00D103D4">
              <w:rPr>
                <w:rFonts w:ascii="Arial" w:hAnsi="Arial" w:cs="Arial"/>
                <w:sz w:val="20"/>
                <w:szCs w:val="20"/>
              </w:rPr>
              <w:t>Tom 2  - Badania</w:t>
            </w:r>
            <w:proofErr w:type="gramEnd"/>
            <w:r w:rsidRPr="00D103D4">
              <w:rPr>
                <w:rFonts w:ascii="Arial" w:hAnsi="Arial" w:cs="Arial"/>
                <w:sz w:val="20"/>
                <w:szCs w:val="20"/>
              </w:rPr>
              <w:t xml:space="preserve"> korozji zbrojenia i właściwości ochronnych betonu</w:t>
            </w:r>
          </w:p>
          <w:p w:rsidR="00C84D36" w:rsidRPr="00D103D4" w:rsidRDefault="00C84D36" w:rsidP="00D103D4">
            <w:pPr>
              <w:numPr>
                <w:ilvl w:val="0"/>
                <w:numId w:val="22"/>
              </w:numPr>
              <w:shd w:val="clear" w:color="auto" w:fill="FFFFFF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Ranachowski</w:t>
            </w:r>
            <w:proofErr w:type="spellEnd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J., Małecki I.: Emisja akustyczna. Źródła, metody, zastosowania. Wyd. Pascal, Warszawa 1994</w:t>
            </w:r>
          </w:p>
          <w:p w:rsidR="00C84D36" w:rsidRPr="00D103D4" w:rsidRDefault="00C84D36" w:rsidP="00C84D36">
            <w:pPr>
              <w:numPr>
                <w:ilvl w:val="0"/>
                <w:numId w:val="22"/>
              </w:numPr>
              <w:shd w:val="clear" w:color="auto" w:fill="FFFFFF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103D4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Pr="00D103D4">
              <w:rPr>
                <w:rFonts w:ascii="Arial" w:hAnsi="Arial" w:cs="Arial"/>
                <w:sz w:val="20"/>
                <w:szCs w:val="20"/>
              </w:rPr>
              <w:t xml:space="preserve"> A., Wołowicki W. „Budowa i utrzymanie mostów”. WKŁ 1995.</w:t>
            </w:r>
          </w:p>
          <w:p w:rsidR="00C84D36" w:rsidRPr="00D103D4" w:rsidRDefault="00C84D36" w:rsidP="00D103D4">
            <w:pPr>
              <w:numPr>
                <w:ilvl w:val="0"/>
                <w:numId w:val="22"/>
              </w:numPr>
              <w:shd w:val="clear" w:color="auto" w:fill="FFFFFF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Rybak M.: Przebudowa i wzmacnianie mostów. </w:t>
            </w:r>
            <w:proofErr w:type="spellStart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1982</w:t>
            </w:r>
          </w:p>
          <w:p w:rsidR="003C2A16" w:rsidRPr="00D103D4" w:rsidRDefault="00C84D36" w:rsidP="00D103D4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3D4">
              <w:rPr>
                <w:rFonts w:ascii="Arial" w:hAnsi="Arial" w:cs="Arial"/>
                <w:color w:val="000000"/>
                <w:sz w:val="20"/>
                <w:szCs w:val="20"/>
              </w:rPr>
              <w:t>Świt G.: Metoda emisji akustycznej w analizie uszkodzeń konstrukcji betonowych wstępnie sprężonych. Politechnika Świętokrzyska, Kielce 2008</w:t>
            </w:r>
          </w:p>
        </w:tc>
      </w:tr>
      <w:tr w:rsidR="003C2A16" w:rsidRPr="00D103D4" w:rsidTr="00D103D4">
        <w:trPr>
          <w:trHeight w:val="43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D103D4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Witryna WWW </w:t>
            </w:r>
            <w:r w:rsidR="00333B68"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 w:rsidRPr="00D103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D103D4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12FC4" w:rsidRPr="00D103D4" w:rsidRDefault="00CA137A" w:rsidP="00CA137A">
      <w:pPr>
        <w:ind w:left="0" w:firstLine="0"/>
        <w:jc w:val="right"/>
        <w:rPr>
          <w:rFonts w:ascii="Arial" w:hAnsi="Arial" w:cs="Arial"/>
        </w:rPr>
      </w:pPr>
      <w:r w:rsidRPr="00D103D4">
        <w:rPr>
          <w:rFonts w:ascii="Arial" w:hAnsi="Arial" w:cs="Arial"/>
        </w:rPr>
        <w:t xml:space="preserve"> </w:t>
      </w:r>
    </w:p>
    <w:sectPr w:rsidR="00712FC4" w:rsidRPr="00D103D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88E"/>
    <w:multiLevelType w:val="hybridMultilevel"/>
    <w:tmpl w:val="E3B05F1C"/>
    <w:lvl w:ilvl="0" w:tplc="CDDC2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2EE4"/>
    <w:multiLevelType w:val="hybridMultilevel"/>
    <w:tmpl w:val="E3B05F1C"/>
    <w:lvl w:ilvl="0" w:tplc="CDDC2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40DC5"/>
    <w:multiLevelType w:val="hybridMultilevel"/>
    <w:tmpl w:val="01E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21"/>
  </w:num>
  <w:num w:numId="6">
    <w:abstractNumId w:val="6"/>
  </w:num>
  <w:num w:numId="7">
    <w:abstractNumId w:val="15"/>
  </w:num>
  <w:num w:numId="8">
    <w:abstractNumId w:val="2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0"/>
  </w:num>
  <w:num w:numId="14">
    <w:abstractNumId w:val="20"/>
  </w:num>
  <w:num w:numId="15">
    <w:abstractNumId w:val="22"/>
  </w:num>
  <w:num w:numId="16">
    <w:abstractNumId w:val="16"/>
  </w:num>
  <w:num w:numId="17">
    <w:abstractNumId w:val="7"/>
  </w:num>
  <w:num w:numId="18">
    <w:abstractNumId w:val="4"/>
  </w:num>
  <w:num w:numId="19">
    <w:abstractNumId w:val="8"/>
  </w:num>
  <w:num w:numId="20">
    <w:abstractNumId w:val="1"/>
  </w:num>
  <w:num w:numId="21">
    <w:abstractNumId w:val="13"/>
  </w:num>
  <w:num w:numId="22">
    <w:abstractNumId w:val="5"/>
  </w:num>
  <w:num w:numId="23">
    <w:abstractNumId w:val="3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28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25363"/>
    <w:rsid w:val="00026424"/>
    <w:rsid w:val="00071E7B"/>
    <w:rsid w:val="00083F88"/>
    <w:rsid w:val="00091A59"/>
    <w:rsid w:val="00096974"/>
    <w:rsid w:val="000A03E6"/>
    <w:rsid w:val="000A0B7B"/>
    <w:rsid w:val="000C13D9"/>
    <w:rsid w:val="000E67D1"/>
    <w:rsid w:val="000F4143"/>
    <w:rsid w:val="000F4BEF"/>
    <w:rsid w:val="00120B8B"/>
    <w:rsid w:val="0012165F"/>
    <w:rsid w:val="00125838"/>
    <w:rsid w:val="00130C97"/>
    <w:rsid w:val="00147A36"/>
    <w:rsid w:val="00152926"/>
    <w:rsid w:val="00153EF3"/>
    <w:rsid w:val="00155126"/>
    <w:rsid w:val="001650D6"/>
    <w:rsid w:val="00173222"/>
    <w:rsid w:val="001B620C"/>
    <w:rsid w:val="001E522A"/>
    <w:rsid w:val="001F35FD"/>
    <w:rsid w:val="00225D33"/>
    <w:rsid w:val="002362C4"/>
    <w:rsid w:val="002607B7"/>
    <w:rsid w:val="002760FE"/>
    <w:rsid w:val="0028533E"/>
    <w:rsid w:val="00295D90"/>
    <w:rsid w:val="00296E6D"/>
    <w:rsid w:val="002C0858"/>
    <w:rsid w:val="002C6D0E"/>
    <w:rsid w:val="002E1741"/>
    <w:rsid w:val="002F325E"/>
    <w:rsid w:val="003225EB"/>
    <w:rsid w:val="00333B68"/>
    <w:rsid w:val="0035044C"/>
    <w:rsid w:val="00364C42"/>
    <w:rsid w:val="003704C8"/>
    <w:rsid w:val="00372F4D"/>
    <w:rsid w:val="0038052C"/>
    <w:rsid w:val="00387E31"/>
    <w:rsid w:val="003A46C0"/>
    <w:rsid w:val="003C2A16"/>
    <w:rsid w:val="003D4720"/>
    <w:rsid w:val="003D74EA"/>
    <w:rsid w:val="003F26BE"/>
    <w:rsid w:val="003F41A8"/>
    <w:rsid w:val="004258A6"/>
    <w:rsid w:val="00441E80"/>
    <w:rsid w:val="0044594C"/>
    <w:rsid w:val="00464E82"/>
    <w:rsid w:val="004A68E3"/>
    <w:rsid w:val="004B0487"/>
    <w:rsid w:val="004B60C4"/>
    <w:rsid w:val="004B6BC0"/>
    <w:rsid w:val="004D2AB4"/>
    <w:rsid w:val="005030D0"/>
    <w:rsid w:val="00535423"/>
    <w:rsid w:val="005567C6"/>
    <w:rsid w:val="0056516F"/>
    <w:rsid w:val="00570636"/>
    <w:rsid w:val="005805BA"/>
    <w:rsid w:val="005978FD"/>
    <w:rsid w:val="005D068C"/>
    <w:rsid w:val="005D207F"/>
    <w:rsid w:val="005E0022"/>
    <w:rsid w:val="00623367"/>
    <w:rsid w:val="006457D9"/>
    <w:rsid w:val="006672F4"/>
    <w:rsid w:val="00682061"/>
    <w:rsid w:val="00692EA5"/>
    <w:rsid w:val="006B4B70"/>
    <w:rsid w:val="006D4A8E"/>
    <w:rsid w:val="006E335A"/>
    <w:rsid w:val="006E40EC"/>
    <w:rsid w:val="006F2E0F"/>
    <w:rsid w:val="00706B39"/>
    <w:rsid w:val="00711492"/>
    <w:rsid w:val="00712FC4"/>
    <w:rsid w:val="00714FB1"/>
    <w:rsid w:val="00750DE4"/>
    <w:rsid w:val="007550F8"/>
    <w:rsid w:val="007724B7"/>
    <w:rsid w:val="007C6008"/>
    <w:rsid w:val="0082529E"/>
    <w:rsid w:val="00825B9E"/>
    <w:rsid w:val="00840A92"/>
    <w:rsid w:val="00845723"/>
    <w:rsid w:val="00851AB4"/>
    <w:rsid w:val="008546FE"/>
    <w:rsid w:val="00886E57"/>
    <w:rsid w:val="00895D8F"/>
    <w:rsid w:val="008B1233"/>
    <w:rsid w:val="008B6901"/>
    <w:rsid w:val="0092086F"/>
    <w:rsid w:val="009435CD"/>
    <w:rsid w:val="00965094"/>
    <w:rsid w:val="00965136"/>
    <w:rsid w:val="00970198"/>
    <w:rsid w:val="009D1A66"/>
    <w:rsid w:val="009D333B"/>
    <w:rsid w:val="009F5BB1"/>
    <w:rsid w:val="00A04F7E"/>
    <w:rsid w:val="00A502F8"/>
    <w:rsid w:val="00A5751E"/>
    <w:rsid w:val="00A671FA"/>
    <w:rsid w:val="00A751E9"/>
    <w:rsid w:val="00AB32D7"/>
    <w:rsid w:val="00AD055D"/>
    <w:rsid w:val="00AD22C2"/>
    <w:rsid w:val="00B16C60"/>
    <w:rsid w:val="00B34081"/>
    <w:rsid w:val="00B41CCD"/>
    <w:rsid w:val="00B71328"/>
    <w:rsid w:val="00B922FE"/>
    <w:rsid w:val="00BA1801"/>
    <w:rsid w:val="00BA2054"/>
    <w:rsid w:val="00BB3882"/>
    <w:rsid w:val="00BC36CD"/>
    <w:rsid w:val="00C00888"/>
    <w:rsid w:val="00C04C7A"/>
    <w:rsid w:val="00C36095"/>
    <w:rsid w:val="00C73DAA"/>
    <w:rsid w:val="00C847C1"/>
    <w:rsid w:val="00C84D36"/>
    <w:rsid w:val="00CA137A"/>
    <w:rsid w:val="00CA4DFB"/>
    <w:rsid w:val="00CA72A1"/>
    <w:rsid w:val="00CB47C9"/>
    <w:rsid w:val="00CB65A6"/>
    <w:rsid w:val="00CD4E6D"/>
    <w:rsid w:val="00CF2E55"/>
    <w:rsid w:val="00D04055"/>
    <w:rsid w:val="00D103D4"/>
    <w:rsid w:val="00D13DBF"/>
    <w:rsid w:val="00D1459A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E432FA"/>
    <w:rsid w:val="00E62C99"/>
    <w:rsid w:val="00E84648"/>
    <w:rsid w:val="00EB2E93"/>
    <w:rsid w:val="00EF5409"/>
    <w:rsid w:val="00F02331"/>
    <w:rsid w:val="00F40E1E"/>
    <w:rsid w:val="00F51160"/>
    <w:rsid w:val="00F56E4D"/>
    <w:rsid w:val="00F7398F"/>
    <w:rsid w:val="00FA20B2"/>
    <w:rsid w:val="00FB0489"/>
    <w:rsid w:val="00FB485E"/>
    <w:rsid w:val="00FC3853"/>
    <w:rsid w:val="00FC42F1"/>
    <w:rsid w:val="00FC7BCF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0B12B-DD81-43D6-A8F0-31B4BA8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A92"/>
    <w:pPr>
      <w:keepNext/>
      <w:ind w:left="0" w:firstLine="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D1459A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  <w:style w:type="character" w:customStyle="1" w:styleId="Nagwek1Znak">
    <w:name w:val="Nagłówek 1 Znak"/>
    <w:link w:val="Nagwek1"/>
    <w:uiPriority w:val="9"/>
    <w:rsid w:val="00840A92"/>
    <w:rPr>
      <w:rFonts w:ascii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gswit</dc:creator>
  <cp:keywords/>
  <cp:lastModifiedBy>grzegorz swit</cp:lastModifiedBy>
  <cp:revision>7</cp:revision>
  <cp:lastPrinted>2012-02-22T07:49:00Z</cp:lastPrinted>
  <dcterms:created xsi:type="dcterms:W3CDTF">2015-10-14T12:35:00Z</dcterms:created>
  <dcterms:modified xsi:type="dcterms:W3CDTF">2015-12-07T19:24:00Z</dcterms:modified>
</cp:coreProperties>
</file>